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B49F9" w14:textId="2E54F12A" w:rsidR="002D0AED" w:rsidRPr="002D0AED" w:rsidRDefault="002D0AED" w:rsidP="00DA50B4">
      <w:pPr>
        <w:pStyle w:val="NoSpacing"/>
        <w:rPr>
          <w:rStyle w:val="Heading1Char"/>
          <w:rFonts w:ascii="Century Gothic" w:hAnsi="Century Gothic"/>
          <w:b/>
          <w:bCs/>
          <w:color w:val="auto"/>
          <w:sz w:val="28"/>
          <w:szCs w:val="28"/>
        </w:rPr>
      </w:pPr>
      <w:bookmarkStart w:id="0" w:name="_Appendix_Two:_Alcohol"/>
      <w:bookmarkStart w:id="1" w:name="_Toc90639721"/>
      <w:bookmarkEnd w:id="0"/>
      <w:r w:rsidRPr="002D0AED">
        <w:rPr>
          <w:rFonts w:ascii="Century Gothic" w:hAnsi="Century Gothic"/>
          <w:b/>
          <w:bCs/>
          <w:sz w:val="28"/>
          <w:szCs w:val="28"/>
        </w:rPr>
        <w:t xml:space="preserve">Appendix Two: </w:t>
      </w:r>
      <w:r w:rsidRPr="002D0AED">
        <w:rPr>
          <w:rStyle w:val="Heading1Char"/>
          <w:rFonts w:ascii="Century Gothic" w:hAnsi="Century Gothic"/>
          <w:b/>
          <w:bCs/>
          <w:color w:val="auto"/>
          <w:sz w:val="28"/>
          <w:szCs w:val="28"/>
        </w:rPr>
        <w:t>Alcohol Drink Down Plan for mild to moderate dependence</w:t>
      </w:r>
      <w:bookmarkEnd w:id="1"/>
    </w:p>
    <w:p w14:paraId="0CB19B25" w14:textId="77777777" w:rsidR="002D0AED" w:rsidRPr="002D0AED" w:rsidRDefault="002D0AED" w:rsidP="002D0AED">
      <w:pPr>
        <w:spacing w:after="160" w:line="259" w:lineRule="auto"/>
        <w:rPr>
          <w:rFonts w:ascii="Century Gothic" w:eastAsiaTheme="minorHAnsi" w:hAnsi="Century Gothic" w:cstheme="minorBidi"/>
          <w:sz w:val="24"/>
          <w:szCs w:val="24"/>
          <w:lang w:eastAsia="en-US"/>
        </w:rPr>
      </w:pPr>
    </w:p>
    <w:p w14:paraId="14998B13" w14:textId="77777777" w:rsidR="002D0AED" w:rsidRPr="002D0AED" w:rsidRDefault="002D0AED" w:rsidP="002D0AED">
      <w:pPr>
        <w:spacing w:after="160" w:line="259" w:lineRule="auto"/>
        <w:rPr>
          <w:rFonts w:ascii="Century Gothic" w:eastAsiaTheme="minorHAnsi" w:hAnsi="Century Gothic" w:cstheme="minorBidi"/>
          <w:b/>
          <w:bCs/>
          <w:sz w:val="24"/>
          <w:szCs w:val="24"/>
          <w:lang w:eastAsia="en-US"/>
        </w:rPr>
      </w:pPr>
      <w:r w:rsidRPr="002D0AED">
        <w:rPr>
          <w:rFonts w:ascii="Century Gothic" w:eastAsiaTheme="minorHAnsi" w:hAnsi="Century Gothic" w:cstheme="minorBidi"/>
          <w:b/>
          <w:bCs/>
          <w:sz w:val="24"/>
          <w:szCs w:val="24"/>
          <w:lang w:eastAsia="en-US"/>
        </w:rPr>
        <w:t>Week One</w:t>
      </w:r>
    </w:p>
    <w:p w14:paraId="617906F5" w14:textId="77777777" w:rsidR="002D0AED" w:rsidRPr="002D0AED" w:rsidRDefault="002D0AED" w:rsidP="002D0AED">
      <w:pPr>
        <w:spacing w:after="160" w:line="259" w:lineRule="auto"/>
        <w:rPr>
          <w:rFonts w:ascii="Century Gothic" w:eastAsiaTheme="minorHAnsi" w:hAnsi="Century Gothic" w:cstheme="minorBidi"/>
          <w:sz w:val="24"/>
          <w:szCs w:val="24"/>
          <w:lang w:eastAsia="en-US"/>
        </w:rPr>
      </w:pPr>
      <w:r w:rsidRPr="002D0AED">
        <w:rPr>
          <w:rFonts w:ascii="Century Gothic" w:eastAsiaTheme="minorHAnsi" w:hAnsi="Century Gothic" w:cstheme="minorBidi"/>
          <w:sz w:val="24"/>
          <w:szCs w:val="24"/>
          <w:lang w:eastAsia="en-US"/>
        </w:rPr>
        <w:t>Reducing your drinking should be done slowly to keep yourself safe and to help avoid significant withdrawal symptoms.</w:t>
      </w:r>
    </w:p>
    <w:p w14:paraId="7B0CC189" w14:textId="77777777" w:rsidR="002D0AED" w:rsidRPr="002D0AED" w:rsidRDefault="002D0AED" w:rsidP="002D0AED">
      <w:pPr>
        <w:spacing w:after="160" w:line="259" w:lineRule="auto"/>
        <w:rPr>
          <w:rFonts w:ascii="Century Gothic" w:eastAsiaTheme="minorHAnsi" w:hAnsi="Century Gothic" w:cstheme="minorBidi"/>
          <w:b/>
          <w:sz w:val="24"/>
          <w:szCs w:val="24"/>
          <w:lang w:eastAsia="en-US"/>
        </w:rPr>
      </w:pPr>
      <w:r w:rsidRPr="002D0AED">
        <w:rPr>
          <w:rFonts w:ascii="Century Gothic" w:eastAsiaTheme="minorHAnsi" w:hAnsi="Century Gothic" w:cstheme="minorBidi"/>
          <w:sz w:val="24"/>
          <w:szCs w:val="24"/>
          <w:lang w:eastAsia="en-US"/>
        </w:rPr>
        <w:t xml:space="preserve">This plan will support you to reduce your daily alcohol intake by 2 drinks per day (or every other day) until you have got to zero drinks per day. You can decide which rate is best for you via discussion with the nurse. Please see next page for more information on alcohol withdrawal symptoms.  This plan will be agreed with you by your Nurse and supported by check-ins on a weekly basis by telephone.  </w:t>
      </w:r>
    </w:p>
    <w:p w14:paraId="3369B17C" w14:textId="77777777" w:rsidR="002D0AED" w:rsidRPr="002D0AED" w:rsidRDefault="002D0AED" w:rsidP="002D0AED">
      <w:pPr>
        <w:spacing w:after="160" w:line="259" w:lineRule="auto"/>
        <w:rPr>
          <w:rFonts w:ascii="Century Gothic" w:eastAsiaTheme="minorHAnsi" w:hAnsi="Century Gothic" w:cstheme="minorBidi"/>
          <w:b/>
          <w:sz w:val="24"/>
          <w:szCs w:val="24"/>
          <w:lang w:eastAsia="en-US"/>
        </w:rPr>
      </w:pPr>
      <w:r w:rsidRPr="002D0AED">
        <w:rPr>
          <w:rFonts w:ascii="Century Gothic" w:eastAsiaTheme="minorHAnsi" w:hAnsi="Century Gothic" w:cstheme="minorBidi"/>
          <w:b/>
          <w:sz w:val="24"/>
          <w:szCs w:val="24"/>
          <w:lang w:eastAsia="en-US"/>
        </w:rPr>
        <w:t>Firstly, we need to calculate your current daily alcohol consumption by how many drinks you have in a day:</w:t>
      </w:r>
    </w:p>
    <w:tbl>
      <w:tblPr>
        <w:tblStyle w:val="TableGrid"/>
        <w:tblW w:w="0" w:type="auto"/>
        <w:tblLook w:val="04A0" w:firstRow="1" w:lastRow="0" w:firstColumn="1" w:lastColumn="0" w:noHBand="0" w:noVBand="1"/>
      </w:tblPr>
      <w:tblGrid>
        <w:gridCol w:w="2625"/>
        <w:gridCol w:w="2161"/>
        <w:gridCol w:w="2835"/>
        <w:gridCol w:w="3402"/>
        <w:gridCol w:w="2426"/>
      </w:tblGrid>
      <w:tr w:rsidR="002D0AED" w:rsidRPr="002D0AED" w14:paraId="0A79F494" w14:textId="77777777" w:rsidTr="002D0AED">
        <w:trPr>
          <w:trHeight w:val="325"/>
        </w:trPr>
        <w:tc>
          <w:tcPr>
            <w:tcW w:w="2625" w:type="dxa"/>
            <w:shd w:val="clear" w:color="auto" w:fill="auto"/>
          </w:tcPr>
          <w:p w14:paraId="78CAC0AE" w14:textId="77777777" w:rsidR="002D0AED" w:rsidRPr="002D0AED" w:rsidRDefault="002D0AED" w:rsidP="002D0AED">
            <w:pPr>
              <w:spacing w:line="240" w:lineRule="auto"/>
              <w:rPr>
                <w:rFonts w:ascii="Century Gothic" w:eastAsia="Calibri" w:hAnsi="Century Gothic" w:cs="Times New Roman"/>
                <w:sz w:val="24"/>
                <w:szCs w:val="24"/>
              </w:rPr>
            </w:pPr>
            <w:r w:rsidRPr="002D0AED">
              <w:rPr>
                <w:rFonts w:ascii="Century Gothic" w:eastAsia="Calibri" w:hAnsi="Century Gothic" w:cs="Times New Roman"/>
                <w:sz w:val="24"/>
                <w:szCs w:val="24"/>
              </w:rPr>
              <w:t>Type of drink</w:t>
            </w:r>
          </w:p>
        </w:tc>
        <w:tc>
          <w:tcPr>
            <w:tcW w:w="2161" w:type="dxa"/>
            <w:shd w:val="clear" w:color="auto" w:fill="auto"/>
          </w:tcPr>
          <w:p w14:paraId="154EBCDD" w14:textId="77777777" w:rsidR="002D0AED" w:rsidRPr="002D0AED" w:rsidRDefault="002D0AED" w:rsidP="002D0AED">
            <w:pPr>
              <w:spacing w:line="240" w:lineRule="auto"/>
              <w:rPr>
                <w:rFonts w:ascii="Century Gothic" w:eastAsia="Calibri" w:hAnsi="Century Gothic" w:cs="Times New Roman"/>
                <w:sz w:val="24"/>
                <w:szCs w:val="24"/>
              </w:rPr>
            </w:pPr>
            <w:r w:rsidRPr="002D0AED">
              <w:rPr>
                <w:rFonts w:ascii="Century Gothic" w:eastAsia="Calibri" w:hAnsi="Century Gothic" w:cs="Times New Roman"/>
                <w:sz w:val="24"/>
                <w:szCs w:val="24"/>
              </w:rPr>
              <w:t xml:space="preserve"> Strength % abv</w:t>
            </w:r>
          </w:p>
        </w:tc>
        <w:tc>
          <w:tcPr>
            <w:tcW w:w="2835" w:type="dxa"/>
            <w:shd w:val="clear" w:color="auto" w:fill="auto"/>
          </w:tcPr>
          <w:p w14:paraId="08B02243" w14:textId="77777777" w:rsidR="002D0AED" w:rsidRPr="002D0AED" w:rsidRDefault="002D0AED" w:rsidP="002D0AED">
            <w:pPr>
              <w:spacing w:line="240" w:lineRule="auto"/>
              <w:rPr>
                <w:rFonts w:ascii="Century Gothic" w:eastAsia="Calibri" w:hAnsi="Century Gothic" w:cs="Times New Roman"/>
                <w:sz w:val="24"/>
                <w:szCs w:val="24"/>
              </w:rPr>
            </w:pPr>
            <w:r w:rsidRPr="002D0AED">
              <w:rPr>
                <w:rFonts w:ascii="Century Gothic" w:eastAsia="Calibri" w:hAnsi="Century Gothic" w:cs="Times New Roman"/>
                <w:sz w:val="24"/>
                <w:szCs w:val="24"/>
              </w:rPr>
              <w:t>Container (glass, bottle, can)</w:t>
            </w:r>
          </w:p>
        </w:tc>
        <w:tc>
          <w:tcPr>
            <w:tcW w:w="3402" w:type="dxa"/>
            <w:shd w:val="clear" w:color="auto" w:fill="auto"/>
          </w:tcPr>
          <w:p w14:paraId="681F0BC0" w14:textId="77777777" w:rsidR="002D0AED" w:rsidRPr="002D0AED" w:rsidRDefault="002D0AED" w:rsidP="002D0AED">
            <w:pPr>
              <w:spacing w:line="240" w:lineRule="auto"/>
              <w:rPr>
                <w:rFonts w:ascii="Century Gothic" w:eastAsia="Calibri" w:hAnsi="Century Gothic" w:cs="Times New Roman"/>
                <w:sz w:val="24"/>
                <w:szCs w:val="24"/>
              </w:rPr>
            </w:pPr>
            <w:r w:rsidRPr="002D0AED">
              <w:rPr>
                <w:rFonts w:ascii="Century Gothic" w:eastAsia="Calibri" w:hAnsi="Century Gothic" w:cs="Times New Roman"/>
                <w:sz w:val="24"/>
                <w:szCs w:val="24"/>
              </w:rPr>
              <w:t>Number of drinks in a day</w:t>
            </w:r>
          </w:p>
        </w:tc>
        <w:tc>
          <w:tcPr>
            <w:tcW w:w="2426" w:type="dxa"/>
            <w:shd w:val="clear" w:color="auto" w:fill="auto"/>
          </w:tcPr>
          <w:p w14:paraId="0A12B36C" w14:textId="77777777" w:rsidR="002D0AED" w:rsidRPr="002D0AED" w:rsidRDefault="002D0AED" w:rsidP="002D0AED">
            <w:pPr>
              <w:spacing w:line="240" w:lineRule="auto"/>
              <w:rPr>
                <w:rFonts w:ascii="Century Gothic" w:eastAsia="Calibri" w:hAnsi="Century Gothic" w:cs="Times New Roman"/>
                <w:sz w:val="24"/>
                <w:szCs w:val="24"/>
              </w:rPr>
            </w:pPr>
            <w:r w:rsidRPr="002D0AED">
              <w:rPr>
                <w:rFonts w:ascii="Century Gothic" w:eastAsia="Calibri" w:hAnsi="Century Gothic" w:cs="Times New Roman"/>
                <w:sz w:val="24"/>
                <w:szCs w:val="24"/>
              </w:rPr>
              <w:t>Total Daily Units</w:t>
            </w:r>
          </w:p>
        </w:tc>
      </w:tr>
      <w:tr w:rsidR="002D0AED" w:rsidRPr="002D0AED" w14:paraId="5833FB4E" w14:textId="77777777" w:rsidTr="00645941">
        <w:trPr>
          <w:trHeight w:val="325"/>
        </w:trPr>
        <w:tc>
          <w:tcPr>
            <w:tcW w:w="2625" w:type="dxa"/>
          </w:tcPr>
          <w:p w14:paraId="03A88A0A" w14:textId="77777777" w:rsidR="002D0AED" w:rsidRPr="002D0AED" w:rsidRDefault="002D0AED" w:rsidP="002D0AED">
            <w:pPr>
              <w:spacing w:line="240" w:lineRule="auto"/>
              <w:rPr>
                <w:rFonts w:ascii="Century Gothic" w:eastAsia="Calibri" w:hAnsi="Century Gothic" w:cs="Times New Roman"/>
                <w:sz w:val="24"/>
                <w:szCs w:val="24"/>
              </w:rPr>
            </w:pPr>
          </w:p>
        </w:tc>
        <w:tc>
          <w:tcPr>
            <w:tcW w:w="2161" w:type="dxa"/>
          </w:tcPr>
          <w:p w14:paraId="73C464EA" w14:textId="77777777" w:rsidR="002D0AED" w:rsidRPr="002D0AED" w:rsidRDefault="002D0AED" w:rsidP="002D0AED">
            <w:pPr>
              <w:spacing w:line="240" w:lineRule="auto"/>
              <w:rPr>
                <w:rFonts w:ascii="Century Gothic" w:eastAsia="Calibri" w:hAnsi="Century Gothic" w:cs="Times New Roman"/>
                <w:sz w:val="24"/>
                <w:szCs w:val="24"/>
              </w:rPr>
            </w:pPr>
          </w:p>
        </w:tc>
        <w:tc>
          <w:tcPr>
            <w:tcW w:w="2835" w:type="dxa"/>
          </w:tcPr>
          <w:p w14:paraId="5060698E" w14:textId="77777777" w:rsidR="002D0AED" w:rsidRPr="002D0AED" w:rsidRDefault="002D0AED" w:rsidP="002D0AED">
            <w:pPr>
              <w:spacing w:line="240" w:lineRule="auto"/>
              <w:rPr>
                <w:rFonts w:ascii="Century Gothic" w:eastAsia="Calibri" w:hAnsi="Century Gothic" w:cs="Times New Roman"/>
                <w:sz w:val="24"/>
                <w:szCs w:val="24"/>
              </w:rPr>
            </w:pPr>
          </w:p>
        </w:tc>
        <w:tc>
          <w:tcPr>
            <w:tcW w:w="3402" w:type="dxa"/>
          </w:tcPr>
          <w:p w14:paraId="1DBE52DE" w14:textId="77777777" w:rsidR="002D0AED" w:rsidRPr="002D0AED" w:rsidRDefault="002D0AED" w:rsidP="002D0AED">
            <w:pPr>
              <w:spacing w:line="240" w:lineRule="auto"/>
              <w:rPr>
                <w:rFonts w:ascii="Century Gothic" w:eastAsia="Calibri" w:hAnsi="Century Gothic" w:cs="Times New Roman"/>
                <w:sz w:val="24"/>
                <w:szCs w:val="24"/>
              </w:rPr>
            </w:pPr>
          </w:p>
        </w:tc>
        <w:tc>
          <w:tcPr>
            <w:tcW w:w="2426" w:type="dxa"/>
          </w:tcPr>
          <w:p w14:paraId="297DBFCE" w14:textId="77777777" w:rsidR="002D0AED" w:rsidRPr="002D0AED" w:rsidRDefault="002D0AED" w:rsidP="002D0AED">
            <w:pPr>
              <w:spacing w:line="240" w:lineRule="auto"/>
              <w:rPr>
                <w:rFonts w:ascii="Century Gothic" w:eastAsia="Calibri" w:hAnsi="Century Gothic" w:cs="Times New Roman"/>
                <w:sz w:val="24"/>
                <w:szCs w:val="24"/>
              </w:rPr>
            </w:pPr>
          </w:p>
        </w:tc>
      </w:tr>
      <w:tr w:rsidR="002D0AED" w:rsidRPr="002D0AED" w14:paraId="29430991" w14:textId="77777777" w:rsidTr="00645941">
        <w:trPr>
          <w:trHeight w:val="325"/>
        </w:trPr>
        <w:tc>
          <w:tcPr>
            <w:tcW w:w="2625" w:type="dxa"/>
          </w:tcPr>
          <w:p w14:paraId="5D3CC563" w14:textId="77777777" w:rsidR="002D0AED" w:rsidRPr="002D0AED" w:rsidRDefault="002D0AED" w:rsidP="002D0AED">
            <w:pPr>
              <w:spacing w:line="240" w:lineRule="auto"/>
              <w:rPr>
                <w:rFonts w:ascii="Century Gothic" w:eastAsia="Calibri" w:hAnsi="Century Gothic" w:cs="Times New Roman"/>
                <w:sz w:val="24"/>
                <w:szCs w:val="24"/>
              </w:rPr>
            </w:pPr>
          </w:p>
        </w:tc>
        <w:tc>
          <w:tcPr>
            <w:tcW w:w="2161" w:type="dxa"/>
          </w:tcPr>
          <w:p w14:paraId="7F6D4FF0" w14:textId="77777777" w:rsidR="002D0AED" w:rsidRPr="002D0AED" w:rsidRDefault="002D0AED" w:rsidP="002D0AED">
            <w:pPr>
              <w:spacing w:line="240" w:lineRule="auto"/>
              <w:rPr>
                <w:rFonts w:ascii="Century Gothic" w:eastAsia="Calibri" w:hAnsi="Century Gothic" w:cs="Times New Roman"/>
                <w:sz w:val="24"/>
                <w:szCs w:val="24"/>
              </w:rPr>
            </w:pPr>
          </w:p>
        </w:tc>
        <w:tc>
          <w:tcPr>
            <w:tcW w:w="2835" w:type="dxa"/>
          </w:tcPr>
          <w:p w14:paraId="1FA09663" w14:textId="77777777" w:rsidR="002D0AED" w:rsidRPr="002D0AED" w:rsidRDefault="002D0AED" w:rsidP="002D0AED">
            <w:pPr>
              <w:spacing w:line="240" w:lineRule="auto"/>
              <w:rPr>
                <w:rFonts w:ascii="Century Gothic" w:eastAsia="Calibri" w:hAnsi="Century Gothic" w:cs="Times New Roman"/>
                <w:sz w:val="24"/>
                <w:szCs w:val="24"/>
              </w:rPr>
            </w:pPr>
          </w:p>
        </w:tc>
        <w:tc>
          <w:tcPr>
            <w:tcW w:w="3402" w:type="dxa"/>
          </w:tcPr>
          <w:p w14:paraId="6EB61287" w14:textId="77777777" w:rsidR="002D0AED" w:rsidRPr="002D0AED" w:rsidRDefault="002D0AED" w:rsidP="002D0AED">
            <w:pPr>
              <w:spacing w:line="240" w:lineRule="auto"/>
              <w:rPr>
                <w:rFonts w:ascii="Century Gothic" w:eastAsia="Calibri" w:hAnsi="Century Gothic" w:cs="Times New Roman"/>
                <w:sz w:val="24"/>
                <w:szCs w:val="24"/>
              </w:rPr>
            </w:pPr>
          </w:p>
        </w:tc>
        <w:tc>
          <w:tcPr>
            <w:tcW w:w="2426" w:type="dxa"/>
          </w:tcPr>
          <w:p w14:paraId="59F1B895" w14:textId="77777777" w:rsidR="002D0AED" w:rsidRPr="002D0AED" w:rsidRDefault="002D0AED" w:rsidP="002D0AED">
            <w:pPr>
              <w:spacing w:line="240" w:lineRule="auto"/>
              <w:rPr>
                <w:rFonts w:ascii="Century Gothic" w:eastAsia="Calibri" w:hAnsi="Century Gothic" w:cs="Times New Roman"/>
                <w:sz w:val="24"/>
                <w:szCs w:val="24"/>
              </w:rPr>
            </w:pPr>
          </w:p>
        </w:tc>
      </w:tr>
      <w:tr w:rsidR="002D0AED" w:rsidRPr="002D0AED" w14:paraId="75F424E0" w14:textId="77777777" w:rsidTr="00645941">
        <w:trPr>
          <w:trHeight w:val="325"/>
        </w:trPr>
        <w:tc>
          <w:tcPr>
            <w:tcW w:w="2625" w:type="dxa"/>
          </w:tcPr>
          <w:p w14:paraId="0BD2C690" w14:textId="77777777" w:rsidR="002D0AED" w:rsidRPr="002D0AED" w:rsidRDefault="002D0AED" w:rsidP="002D0AED">
            <w:pPr>
              <w:spacing w:line="240" w:lineRule="auto"/>
              <w:rPr>
                <w:rFonts w:ascii="Century Gothic" w:eastAsia="Calibri" w:hAnsi="Century Gothic" w:cs="Times New Roman"/>
                <w:sz w:val="24"/>
                <w:szCs w:val="24"/>
              </w:rPr>
            </w:pPr>
          </w:p>
        </w:tc>
        <w:tc>
          <w:tcPr>
            <w:tcW w:w="2161" w:type="dxa"/>
          </w:tcPr>
          <w:p w14:paraId="30182F59" w14:textId="77777777" w:rsidR="002D0AED" w:rsidRPr="002D0AED" w:rsidRDefault="002D0AED" w:rsidP="002D0AED">
            <w:pPr>
              <w:spacing w:line="240" w:lineRule="auto"/>
              <w:rPr>
                <w:rFonts w:ascii="Century Gothic" w:eastAsia="Calibri" w:hAnsi="Century Gothic" w:cs="Times New Roman"/>
                <w:sz w:val="24"/>
                <w:szCs w:val="24"/>
              </w:rPr>
            </w:pPr>
          </w:p>
        </w:tc>
        <w:tc>
          <w:tcPr>
            <w:tcW w:w="2835" w:type="dxa"/>
          </w:tcPr>
          <w:p w14:paraId="2ADD232E" w14:textId="77777777" w:rsidR="002D0AED" w:rsidRPr="002D0AED" w:rsidRDefault="002D0AED" w:rsidP="002D0AED">
            <w:pPr>
              <w:spacing w:line="240" w:lineRule="auto"/>
              <w:rPr>
                <w:rFonts w:ascii="Century Gothic" w:eastAsia="Calibri" w:hAnsi="Century Gothic" w:cs="Times New Roman"/>
                <w:sz w:val="24"/>
                <w:szCs w:val="24"/>
              </w:rPr>
            </w:pPr>
          </w:p>
        </w:tc>
        <w:tc>
          <w:tcPr>
            <w:tcW w:w="3402" w:type="dxa"/>
          </w:tcPr>
          <w:p w14:paraId="009B57E2" w14:textId="77777777" w:rsidR="002D0AED" w:rsidRPr="002D0AED" w:rsidRDefault="002D0AED" w:rsidP="002D0AED">
            <w:pPr>
              <w:spacing w:line="240" w:lineRule="auto"/>
              <w:rPr>
                <w:rFonts w:ascii="Century Gothic" w:eastAsia="Calibri" w:hAnsi="Century Gothic" w:cs="Times New Roman"/>
                <w:sz w:val="24"/>
                <w:szCs w:val="24"/>
              </w:rPr>
            </w:pPr>
          </w:p>
        </w:tc>
        <w:tc>
          <w:tcPr>
            <w:tcW w:w="2426" w:type="dxa"/>
          </w:tcPr>
          <w:p w14:paraId="6287271B" w14:textId="77777777" w:rsidR="002D0AED" w:rsidRPr="002D0AED" w:rsidRDefault="002D0AED" w:rsidP="002D0AED">
            <w:pPr>
              <w:spacing w:line="240" w:lineRule="auto"/>
              <w:rPr>
                <w:rFonts w:ascii="Century Gothic" w:eastAsia="Calibri" w:hAnsi="Century Gothic" w:cs="Times New Roman"/>
                <w:sz w:val="24"/>
                <w:szCs w:val="24"/>
              </w:rPr>
            </w:pPr>
          </w:p>
        </w:tc>
      </w:tr>
    </w:tbl>
    <w:p w14:paraId="3237AA86" w14:textId="77777777" w:rsidR="002D0AED" w:rsidRPr="002D0AED" w:rsidRDefault="002D0AED" w:rsidP="002D0AED">
      <w:pPr>
        <w:tabs>
          <w:tab w:val="left" w:pos="6488"/>
          <w:tab w:val="right" w:pos="15451"/>
        </w:tabs>
        <w:spacing w:before="300" w:after="160" w:line="259" w:lineRule="auto"/>
        <w:jc w:val="center"/>
        <w:rPr>
          <w:rFonts w:ascii="Century Gothic" w:eastAsiaTheme="minorHAnsi" w:hAnsi="Century Gothic" w:cstheme="minorBidi"/>
          <w:b/>
          <w:sz w:val="24"/>
          <w:szCs w:val="24"/>
          <w:lang w:eastAsia="en-US"/>
        </w:rPr>
      </w:pPr>
      <w:r w:rsidRPr="002D0AED">
        <w:rPr>
          <w:rFonts w:ascii="Century Gothic" w:eastAsiaTheme="minorHAnsi" w:hAnsi="Century Gothic" w:cstheme="minorBidi"/>
          <w:noProof/>
          <w:sz w:val="24"/>
          <w:szCs w:val="24"/>
          <w:lang w:eastAsia="en-US"/>
        </w:rPr>
        <mc:AlternateContent>
          <mc:Choice Requires="wps">
            <w:drawing>
              <wp:anchor distT="0" distB="0" distL="114300" distR="114300" simplePos="0" relativeHeight="251659264" behindDoc="0" locked="0" layoutInCell="1" allowOverlap="1" wp14:anchorId="1A6A0656" wp14:editId="17EC593F">
                <wp:simplePos x="0" y="0"/>
                <wp:positionH relativeFrom="column">
                  <wp:posOffset>5062855</wp:posOffset>
                </wp:positionH>
                <wp:positionV relativeFrom="paragraph">
                  <wp:posOffset>79375</wp:posOffset>
                </wp:positionV>
                <wp:extent cx="443230" cy="445135"/>
                <wp:effectExtent l="7620" t="12065" r="6350" b="9525"/>
                <wp:wrapNone/>
                <wp:docPr id="12" name="Oval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 cy="445135"/>
                        </a:xfrm>
                        <a:prstGeom prst="ellipse">
                          <a:avLst/>
                        </a:prstGeom>
                        <a:solidFill>
                          <a:srgbClr val="FFFFFF"/>
                        </a:solidFill>
                        <a:ln w="9525">
                          <a:solidFill>
                            <a:srgbClr val="000000"/>
                          </a:solidFill>
                          <a:round/>
                          <a:headEnd/>
                          <a:tailEnd/>
                        </a:ln>
                      </wps:spPr>
                      <wps:txbx>
                        <w:txbxContent>
                          <w:p w14:paraId="2B535081" w14:textId="77777777" w:rsidR="002D0AED" w:rsidRDefault="002D0AED" w:rsidP="002D0AED">
                            <w:r>
                              <w:rPr>
                                <w:b/>
                                <w:bCs/>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6A0656" id="Oval 3" o:spid="_x0000_s1026" alt="&quot;&quot;" style="position:absolute;left:0;text-align:left;margin-left:398.65pt;margin-top:6.25pt;width:34.9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">
                <v:textbox>
                  <w:txbxContent>
                    <w:p w14:paraId="2B535081" w14:textId="77777777" w:rsidR="002D0AED" w:rsidRDefault="002D0AED" w:rsidP="002D0AED">
                      <w:r>
                        <w:rPr>
                          <w:b/>
                          <w:bCs/>
                          <w:sz w:val="28"/>
                          <w:szCs w:val="28"/>
                        </w:rPr>
                        <w:t>1</w:t>
                      </w:r>
                    </w:p>
                  </w:txbxContent>
                </v:textbox>
              </v:oval>
            </w:pict>
          </mc:Fallback>
        </mc:AlternateContent>
      </w:r>
      <w:r w:rsidRPr="002D0AED">
        <w:rPr>
          <w:rFonts w:ascii="Century Gothic" w:eastAsiaTheme="minorHAnsi" w:hAnsi="Century Gothic" w:cstheme="minorBidi"/>
          <w:noProof/>
          <w:sz w:val="24"/>
          <w:szCs w:val="24"/>
          <w:lang w:eastAsia="en-US"/>
        </w:rPr>
        <mc:AlternateContent>
          <mc:Choice Requires="wps">
            <w:drawing>
              <wp:anchor distT="0" distB="0" distL="114300" distR="114300" simplePos="0" relativeHeight="251660288" behindDoc="0" locked="0" layoutInCell="1" allowOverlap="1" wp14:anchorId="41192DD7" wp14:editId="67A3F49F">
                <wp:simplePos x="0" y="0"/>
                <wp:positionH relativeFrom="column">
                  <wp:posOffset>6127115</wp:posOffset>
                </wp:positionH>
                <wp:positionV relativeFrom="paragraph">
                  <wp:posOffset>60325</wp:posOffset>
                </wp:positionV>
                <wp:extent cx="443230" cy="445135"/>
                <wp:effectExtent l="5080" t="12065" r="8890" b="9525"/>
                <wp:wrapNone/>
                <wp:docPr id="11" name="Oval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 cy="4451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34A688" id="Oval 5" o:spid="_x0000_s1026" alt="&quot;&quot;" style="position:absolute;margin-left:482.45pt;margin-top:4.75pt;width:34.9pt;height:3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"/>
            </w:pict>
          </mc:Fallback>
        </mc:AlternateContent>
      </w:r>
      <w:r w:rsidRPr="002D0AED">
        <w:rPr>
          <w:rFonts w:ascii="Century Gothic" w:eastAsiaTheme="minorHAnsi" w:hAnsi="Century Gothic" w:cstheme="minorBidi"/>
          <w:b/>
          <w:sz w:val="24"/>
          <w:szCs w:val="24"/>
          <w:lang w:eastAsia="en-US"/>
        </w:rPr>
        <w:t>Total daily Units on Week                          =</w:t>
      </w:r>
    </w:p>
    <w:p w14:paraId="1C95A7FB" w14:textId="77777777" w:rsidR="002D0AED" w:rsidRPr="002D0AED" w:rsidRDefault="002D0AED" w:rsidP="002D0AED">
      <w:pPr>
        <w:tabs>
          <w:tab w:val="left" w:pos="8505"/>
          <w:tab w:val="left" w:leader="underscore" w:pos="15026"/>
        </w:tabs>
        <w:spacing w:before="120" w:after="160" w:line="259" w:lineRule="auto"/>
        <w:rPr>
          <w:rFonts w:ascii="Century Gothic" w:eastAsiaTheme="minorHAnsi" w:hAnsi="Century Gothic" w:cstheme="minorBidi"/>
          <w:b/>
          <w:sz w:val="24"/>
          <w:szCs w:val="24"/>
          <w:lang w:eastAsia="en-US"/>
        </w:rPr>
      </w:pPr>
    </w:p>
    <w:p w14:paraId="3459FEBC" w14:textId="77777777" w:rsidR="002D0AED" w:rsidRPr="002D0AED" w:rsidRDefault="002D0AED" w:rsidP="002D0AED">
      <w:pPr>
        <w:tabs>
          <w:tab w:val="left" w:pos="8505"/>
          <w:tab w:val="left" w:leader="underscore" w:pos="15026"/>
        </w:tabs>
        <w:spacing w:before="120" w:after="160" w:line="259" w:lineRule="auto"/>
        <w:rPr>
          <w:rFonts w:ascii="Century Gothic" w:eastAsiaTheme="minorHAnsi" w:hAnsi="Century Gothic" w:cstheme="minorBidi"/>
          <w:b/>
          <w:sz w:val="24"/>
          <w:szCs w:val="24"/>
          <w:lang w:eastAsia="en-US"/>
        </w:rPr>
      </w:pPr>
      <w:r w:rsidRPr="002D0AED">
        <w:rPr>
          <w:rFonts w:ascii="Century Gothic" w:eastAsiaTheme="minorHAnsi" w:hAnsi="Century Gothic" w:cstheme="minorBidi"/>
          <w:b/>
          <w:sz w:val="24"/>
          <w:szCs w:val="24"/>
          <w:lang w:eastAsia="en-US"/>
        </w:rPr>
        <w:t xml:space="preserve">My safe reduction plan is to reduce by 2 drinks per day/every 2 days. I am speaking with my nurse </w:t>
      </w:r>
      <w:proofErr w:type="gramStart"/>
      <w:r w:rsidRPr="002D0AED">
        <w:rPr>
          <w:rFonts w:ascii="Century Gothic" w:eastAsiaTheme="minorHAnsi" w:hAnsi="Century Gothic" w:cstheme="minorBidi"/>
          <w:b/>
          <w:sz w:val="24"/>
          <w:szCs w:val="24"/>
          <w:lang w:eastAsia="en-US"/>
        </w:rPr>
        <w:t>on:_</w:t>
      </w:r>
      <w:proofErr w:type="gramEnd"/>
      <w:r w:rsidRPr="002D0AED">
        <w:rPr>
          <w:rFonts w:ascii="Century Gothic" w:eastAsiaTheme="minorHAnsi" w:hAnsi="Century Gothic" w:cstheme="minorBidi"/>
          <w:b/>
          <w:sz w:val="24"/>
          <w:szCs w:val="24"/>
          <w:lang w:eastAsia="en-US"/>
        </w:rPr>
        <w:t xml:space="preserve">________________ </w:t>
      </w:r>
    </w:p>
    <w:p w14:paraId="7B8E2EC3" w14:textId="77777777" w:rsidR="002D0AED" w:rsidRPr="002D0AED" w:rsidRDefault="002D0AED" w:rsidP="002D0AED">
      <w:pPr>
        <w:spacing w:after="160" w:line="259" w:lineRule="auto"/>
        <w:rPr>
          <w:rFonts w:ascii="Century Gothic" w:eastAsiaTheme="minorHAnsi" w:hAnsi="Century Gothic" w:cstheme="minorBidi"/>
          <w:sz w:val="24"/>
          <w:szCs w:val="24"/>
          <w:lang w:eastAsia="en-US"/>
        </w:rPr>
      </w:pPr>
      <w:r w:rsidRPr="002D0AED">
        <w:rPr>
          <w:rFonts w:ascii="Century Gothic" w:eastAsiaTheme="minorHAnsi" w:hAnsi="Century Gothic" w:cstheme="minorBidi"/>
          <w:b/>
          <w:sz w:val="24"/>
          <w:szCs w:val="24"/>
          <w:lang w:eastAsia="en-US"/>
        </w:rPr>
        <w:t>I will ring my nurse if I have</w:t>
      </w:r>
      <w:r w:rsidRPr="002D0AED">
        <w:rPr>
          <w:rFonts w:ascii="Century Gothic" w:eastAsiaTheme="minorHAnsi" w:hAnsi="Century Gothic" w:cstheme="minorBidi"/>
          <w:sz w:val="24"/>
          <w:szCs w:val="24"/>
          <w:lang w:eastAsia="en-US"/>
        </w:rPr>
        <w:t xml:space="preserve"> </w:t>
      </w:r>
      <w:r w:rsidRPr="002D0AED">
        <w:rPr>
          <w:rFonts w:ascii="Century Gothic" w:eastAsiaTheme="minorHAnsi" w:hAnsi="Century Gothic" w:cstheme="minorBidi"/>
          <w:b/>
          <w:bCs/>
          <w:sz w:val="24"/>
          <w:szCs w:val="24"/>
          <w:lang w:eastAsia="en-US"/>
        </w:rPr>
        <w:t xml:space="preserve">any questions or worries during this process.  Their telephone number </w:t>
      </w:r>
      <w:proofErr w:type="gramStart"/>
      <w:r w:rsidRPr="002D0AED">
        <w:rPr>
          <w:rFonts w:ascii="Century Gothic" w:eastAsiaTheme="minorHAnsi" w:hAnsi="Century Gothic" w:cstheme="minorBidi"/>
          <w:b/>
          <w:bCs/>
          <w:sz w:val="24"/>
          <w:szCs w:val="24"/>
          <w:lang w:eastAsia="en-US"/>
        </w:rPr>
        <w:t>is:_</w:t>
      </w:r>
      <w:proofErr w:type="gramEnd"/>
      <w:r w:rsidRPr="002D0AED">
        <w:rPr>
          <w:rFonts w:ascii="Century Gothic" w:eastAsiaTheme="minorHAnsi" w:hAnsi="Century Gothic" w:cstheme="minorBidi"/>
          <w:b/>
          <w:bCs/>
          <w:sz w:val="24"/>
          <w:szCs w:val="24"/>
          <w:lang w:eastAsia="en-US"/>
        </w:rPr>
        <w:t xml:space="preserve">___________________ </w:t>
      </w:r>
    </w:p>
    <w:p w14:paraId="18A4DF16" w14:textId="77777777" w:rsidR="002D0AED" w:rsidRPr="002D0AED" w:rsidRDefault="002D0AED" w:rsidP="002D0AED">
      <w:pPr>
        <w:tabs>
          <w:tab w:val="left" w:pos="8505"/>
          <w:tab w:val="left" w:leader="underscore" w:pos="15026"/>
        </w:tabs>
        <w:spacing w:before="120" w:after="160" w:line="259" w:lineRule="auto"/>
        <w:rPr>
          <w:rFonts w:ascii="Century Gothic" w:eastAsiaTheme="minorHAnsi" w:hAnsi="Century Gothic" w:cstheme="minorBidi"/>
          <w:b/>
          <w:sz w:val="24"/>
          <w:szCs w:val="24"/>
          <w:lang w:eastAsia="en-US"/>
        </w:rPr>
      </w:pPr>
      <w:r w:rsidRPr="002D0AED">
        <w:rPr>
          <w:rFonts w:ascii="Century Gothic" w:eastAsiaTheme="minorHAnsi" w:hAnsi="Century Gothic" w:cstheme="minorBidi"/>
          <w:b/>
          <w:sz w:val="24"/>
          <w:szCs w:val="24"/>
          <w:lang w:eastAsia="en-US"/>
        </w:rPr>
        <w:t xml:space="preserve">I have support from: _______________________________________________________________________________________________ </w:t>
      </w:r>
    </w:p>
    <w:p w14:paraId="080F065E" w14:textId="77777777" w:rsidR="002D0AED" w:rsidRPr="002D0AED" w:rsidRDefault="002D0AED" w:rsidP="002D0AED">
      <w:pPr>
        <w:tabs>
          <w:tab w:val="left" w:pos="8505"/>
          <w:tab w:val="left" w:leader="underscore" w:pos="15026"/>
        </w:tabs>
        <w:spacing w:before="120" w:after="160" w:line="259" w:lineRule="auto"/>
        <w:rPr>
          <w:rFonts w:ascii="Century Gothic" w:eastAsiaTheme="minorHAnsi" w:hAnsi="Century Gothic" w:cstheme="minorBidi"/>
          <w:b/>
          <w:sz w:val="22"/>
          <w:szCs w:val="22"/>
          <w:lang w:eastAsia="en-US"/>
        </w:rPr>
      </w:pPr>
    </w:p>
    <w:p w14:paraId="4374008A" w14:textId="77777777" w:rsidR="002D0AED" w:rsidRPr="002D0AED" w:rsidRDefault="002D0AED" w:rsidP="002D0AED">
      <w:pPr>
        <w:pStyle w:val="NoSpacing"/>
        <w:rPr>
          <w:rFonts w:ascii="Century Gothic" w:hAnsi="Century Gothic" w:cs="Calibri Light"/>
          <w:b/>
          <w:bCs/>
          <w:sz w:val="24"/>
          <w:szCs w:val="24"/>
        </w:rPr>
      </w:pPr>
      <w:r w:rsidRPr="002D0AED">
        <w:rPr>
          <w:rFonts w:ascii="Century Gothic" w:hAnsi="Century Gothic" w:cs="Calibri Light"/>
          <w:b/>
          <w:bCs/>
          <w:sz w:val="24"/>
          <w:szCs w:val="24"/>
        </w:rPr>
        <w:t>Drink Down Plan</w:t>
      </w:r>
    </w:p>
    <w:p w14:paraId="54459768" w14:textId="77777777" w:rsidR="002D0AED" w:rsidRPr="002D0AED" w:rsidRDefault="002D0AED" w:rsidP="002D0AED">
      <w:pPr>
        <w:rPr>
          <w:rFonts w:eastAsiaTheme="minorHAnsi"/>
          <w:lang w:eastAsia="en-US"/>
        </w:rPr>
      </w:pPr>
    </w:p>
    <w:tbl>
      <w:tblPr>
        <w:tblStyle w:val="TableGrid"/>
        <w:tblW w:w="0" w:type="auto"/>
        <w:tblLook w:val="04A0" w:firstRow="1" w:lastRow="0" w:firstColumn="1" w:lastColumn="0" w:noHBand="0" w:noVBand="1"/>
      </w:tblPr>
      <w:tblGrid>
        <w:gridCol w:w="2167"/>
        <w:gridCol w:w="2023"/>
        <w:gridCol w:w="1925"/>
        <w:gridCol w:w="2092"/>
        <w:gridCol w:w="2005"/>
        <w:gridCol w:w="1901"/>
        <w:gridCol w:w="1835"/>
      </w:tblGrid>
      <w:tr w:rsidR="002D0AED" w:rsidRPr="002D0AED" w14:paraId="1FD14A61" w14:textId="77777777" w:rsidTr="002D0AED">
        <w:trPr>
          <w:trHeight w:val="418"/>
        </w:trPr>
        <w:tc>
          <w:tcPr>
            <w:tcW w:w="2328" w:type="dxa"/>
            <w:tcBorders>
              <w:bottom w:val="single" w:sz="4" w:space="0" w:color="auto"/>
            </w:tcBorders>
            <w:shd w:val="clear" w:color="auto" w:fill="auto"/>
          </w:tcPr>
          <w:p w14:paraId="0CCE527E" w14:textId="77777777" w:rsidR="002D0AED" w:rsidRPr="002D0AED" w:rsidRDefault="002D0AED" w:rsidP="002D0AED">
            <w:pPr>
              <w:tabs>
                <w:tab w:val="left" w:pos="8505"/>
                <w:tab w:val="left" w:leader="underscore" w:pos="15026"/>
              </w:tabs>
              <w:spacing w:before="120" w:line="240" w:lineRule="auto"/>
              <w:rPr>
                <w:rFonts w:ascii="Century Gothic" w:eastAsia="Calibri" w:hAnsi="Century Gothic" w:cs="Times New Roman"/>
                <w:b/>
                <w:sz w:val="24"/>
                <w:szCs w:val="24"/>
              </w:rPr>
            </w:pPr>
            <w:r w:rsidRPr="002D0AED">
              <w:rPr>
                <w:rFonts w:ascii="Century Gothic" w:eastAsia="Calibri" w:hAnsi="Century Gothic" w:cs="Times New Roman"/>
                <w:b/>
                <w:sz w:val="24"/>
                <w:szCs w:val="24"/>
              </w:rPr>
              <w:lastRenderedPageBreak/>
              <w:t>Day</w:t>
            </w:r>
          </w:p>
        </w:tc>
        <w:tc>
          <w:tcPr>
            <w:tcW w:w="2266" w:type="dxa"/>
            <w:shd w:val="clear" w:color="auto" w:fill="auto"/>
          </w:tcPr>
          <w:p w14:paraId="623F59DA" w14:textId="77777777" w:rsidR="002D0AED" w:rsidRPr="002D0AED" w:rsidRDefault="002D0AED" w:rsidP="002D0AED">
            <w:pPr>
              <w:spacing w:before="120" w:line="240" w:lineRule="auto"/>
              <w:rPr>
                <w:rFonts w:ascii="Century Gothic" w:eastAsia="Calibri" w:hAnsi="Century Gothic" w:cs="Times New Roman"/>
                <w:b/>
                <w:sz w:val="24"/>
                <w:szCs w:val="24"/>
              </w:rPr>
            </w:pPr>
            <w:r w:rsidRPr="002D0AED">
              <w:rPr>
                <w:rFonts w:ascii="Century Gothic" w:eastAsia="Calibri" w:hAnsi="Century Gothic" w:cs="Times New Roman"/>
                <w:b/>
                <w:sz w:val="24"/>
                <w:szCs w:val="24"/>
              </w:rPr>
              <w:t xml:space="preserve">Morning </w:t>
            </w:r>
          </w:p>
        </w:tc>
        <w:tc>
          <w:tcPr>
            <w:tcW w:w="2214" w:type="dxa"/>
            <w:shd w:val="clear" w:color="auto" w:fill="auto"/>
          </w:tcPr>
          <w:p w14:paraId="3366F53C" w14:textId="77777777" w:rsidR="002D0AED" w:rsidRPr="002D0AED" w:rsidRDefault="002D0AED" w:rsidP="002D0AED">
            <w:pPr>
              <w:spacing w:before="120" w:line="240" w:lineRule="auto"/>
              <w:rPr>
                <w:rFonts w:ascii="Century Gothic" w:eastAsia="Calibri" w:hAnsi="Century Gothic" w:cs="Times New Roman"/>
                <w:b/>
                <w:sz w:val="24"/>
                <w:szCs w:val="24"/>
              </w:rPr>
            </w:pPr>
            <w:r w:rsidRPr="002D0AED">
              <w:rPr>
                <w:rFonts w:ascii="Century Gothic" w:eastAsia="Calibri" w:hAnsi="Century Gothic" w:cs="Times New Roman"/>
                <w:b/>
                <w:sz w:val="24"/>
                <w:szCs w:val="24"/>
              </w:rPr>
              <w:t>Lunch</w:t>
            </w:r>
          </w:p>
        </w:tc>
        <w:tc>
          <w:tcPr>
            <w:tcW w:w="2300" w:type="dxa"/>
            <w:shd w:val="clear" w:color="auto" w:fill="auto"/>
          </w:tcPr>
          <w:p w14:paraId="0FDACE00" w14:textId="77777777" w:rsidR="002D0AED" w:rsidRPr="002D0AED" w:rsidRDefault="002D0AED" w:rsidP="002D0AED">
            <w:pPr>
              <w:spacing w:before="120" w:line="240" w:lineRule="auto"/>
              <w:rPr>
                <w:rFonts w:ascii="Century Gothic" w:eastAsia="Calibri" w:hAnsi="Century Gothic" w:cs="Times New Roman"/>
                <w:b/>
                <w:sz w:val="24"/>
                <w:szCs w:val="24"/>
              </w:rPr>
            </w:pPr>
            <w:r w:rsidRPr="002D0AED">
              <w:rPr>
                <w:rFonts w:ascii="Century Gothic" w:eastAsia="Calibri" w:hAnsi="Century Gothic" w:cs="Times New Roman"/>
                <w:b/>
                <w:sz w:val="24"/>
                <w:szCs w:val="24"/>
              </w:rPr>
              <w:t>Afternoon</w:t>
            </w:r>
          </w:p>
        </w:tc>
        <w:tc>
          <w:tcPr>
            <w:tcW w:w="2252" w:type="dxa"/>
            <w:shd w:val="clear" w:color="auto" w:fill="auto"/>
          </w:tcPr>
          <w:p w14:paraId="581D8940" w14:textId="77777777" w:rsidR="002D0AED" w:rsidRPr="002D0AED" w:rsidRDefault="002D0AED" w:rsidP="002D0AED">
            <w:pPr>
              <w:spacing w:before="120" w:line="240" w:lineRule="auto"/>
              <w:rPr>
                <w:rFonts w:ascii="Century Gothic" w:eastAsia="Calibri" w:hAnsi="Century Gothic" w:cs="Times New Roman"/>
                <w:b/>
                <w:sz w:val="24"/>
                <w:szCs w:val="24"/>
              </w:rPr>
            </w:pPr>
            <w:r w:rsidRPr="002D0AED">
              <w:rPr>
                <w:rFonts w:ascii="Century Gothic" w:eastAsia="Calibri" w:hAnsi="Century Gothic" w:cs="Times New Roman"/>
                <w:b/>
                <w:sz w:val="24"/>
                <w:szCs w:val="24"/>
              </w:rPr>
              <w:t>Evening</w:t>
            </w:r>
          </w:p>
        </w:tc>
        <w:tc>
          <w:tcPr>
            <w:tcW w:w="2206" w:type="dxa"/>
            <w:shd w:val="clear" w:color="auto" w:fill="auto"/>
          </w:tcPr>
          <w:p w14:paraId="00273F62" w14:textId="77777777" w:rsidR="002D0AED" w:rsidRPr="002D0AED" w:rsidRDefault="002D0AED" w:rsidP="002D0AED">
            <w:pPr>
              <w:spacing w:before="120" w:line="240" w:lineRule="auto"/>
              <w:rPr>
                <w:rFonts w:ascii="Century Gothic" w:eastAsia="Calibri" w:hAnsi="Century Gothic" w:cs="Times New Roman"/>
                <w:b/>
                <w:sz w:val="24"/>
                <w:szCs w:val="24"/>
              </w:rPr>
            </w:pPr>
            <w:r w:rsidRPr="002D0AED">
              <w:rPr>
                <w:rFonts w:ascii="Century Gothic" w:eastAsia="Calibri" w:hAnsi="Century Gothic" w:cs="Times New Roman"/>
                <w:b/>
                <w:sz w:val="24"/>
                <w:szCs w:val="24"/>
              </w:rPr>
              <w:t>Night</w:t>
            </w:r>
          </w:p>
        </w:tc>
        <w:tc>
          <w:tcPr>
            <w:tcW w:w="2101" w:type="dxa"/>
            <w:shd w:val="clear" w:color="auto" w:fill="auto"/>
          </w:tcPr>
          <w:p w14:paraId="7CB751FD" w14:textId="77777777" w:rsidR="002D0AED" w:rsidRPr="002D0AED" w:rsidRDefault="002D0AED" w:rsidP="002D0AED">
            <w:pPr>
              <w:spacing w:before="120" w:line="240" w:lineRule="auto"/>
              <w:rPr>
                <w:rFonts w:ascii="Century Gothic" w:eastAsia="Calibri" w:hAnsi="Century Gothic" w:cs="Times New Roman"/>
                <w:b/>
                <w:sz w:val="24"/>
                <w:szCs w:val="24"/>
              </w:rPr>
            </w:pPr>
            <w:r w:rsidRPr="002D0AED">
              <w:rPr>
                <w:rFonts w:ascii="Century Gothic" w:eastAsia="Calibri" w:hAnsi="Century Gothic" w:cs="Times New Roman"/>
                <w:b/>
                <w:sz w:val="24"/>
                <w:szCs w:val="24"/>
              </w:rPr>
              <w:t>Total no. drinks</w:t>
            </w:r>
          </w:p>
        </w:tc>
      </w:tr>
      <w:tr w:rsidR="002D0AED" w:rsidRPr="002D0AED" w14:paraId="4768CA31" w14:textId="77777777" w:rsidTr="002D0AED">
        <w:trPr>
          <w:trHeight w:val="418"/>
        </w:trPr>
        <w:tc>
          <w:tcPr>
            <w:tcW w:w="2328" w:type="dxa"/>
            <w:shd w:val="clear" w:color="auto" w:fill="auto"/>
          </w:tcPr>
          <w:p w14:paraId="3B1F29A7" w14:textId="77777777" w:rsidR="002D0AED" w:rsidRPr="002D0AED" w:rsidRDefault="002D0AED" w:rsidP="002D0AED">
            <w:pPr>
              <w:tabs>
                <w:tab w:val="left" w:pos="8505"/>
                <w:tab w:val="left" w:leader="underscore" w:pos="15026"/>
              </w:tabs>
              <w:spacing w:before="120" w:line="240" w:lineRule="auto"/>
              <w:rPr>
                <w:rFonts w:ascii="Century Gothic" w:eastAsia="Calibri" w:hAnsi="Century Gothic" w:cs="Times New Roman"/>
                <w:b/>
                <w:sz w:val="24"/>
                <w:szCs w:val="24"/>
              </w:rPr>
            </w:pPr>
            <w:r w:rsidRPr="002D0AED">
              <w:rPr>
                <w:rFonts w:ascii="Century Gothic" w:eastAsia="Calibri" w:hAnsi="Century Gothic" w:cs="Times New Roman"/>
                <w:b/>
                <w:sz w:val="24"/>
                <w:szCs w:val="24"/>
              </w:rPr>
              <w:t>Monday</w:t>
            </w:r>
          </w:p>
        </w:tc>
        <w:tc>
          <w:tcPr>
            <w:tcW w:w="2266" w:type="dxa"/>
            <w:shd w:val="clear" w:color="auto" w:fill="auto"/>
          </w:tcPr>
          <w:p w14:paraId="358DD146" w14:textId="77777777" w:rsidR="002D0AED" w:rsidRPr="002D0AED" w:rsidRDefault="002D0AED" w:rsidP="002D0AED">
            <w:pPr>
              <w:tabs>
                <w:tab w:val="left" w:pos="8505"/>
                <w:tab w:val="left" w:leader="underscore" w:pos="15026"/>
              </w:tabs>
              <w:spacing w:before="120" w:line="240" w:lineRule="auto"/>
              <w:rPr>
                <w:rFonts w:ascii="Century Gothic" w:eastAsia="Calibri" w:hAnsi="Century Gothic" w:cs="Times New Roman"/>
                <w:b/>
                <w:sz w:val="24"/>
                <w:szCs w:val="24"/>
              </w:rPr>
            </w:pPr>
          </w:p>
        </w:tc>
        <w:tc>
          <w:tcPr>
            <w:tcW w:w="2214" w:type="dxa"/>
            <w:shd w:val="clear" w:color="auto" w:fill="auto"/>
          </w:tcPr>
          <w:p w14:paraId="1CA22999" w14:textId="77777777" w:rsidR="002D0AED" w:rsidRPr="002D0AED" w:rsidRDefault="002D0AED" w:rsidP="002D0AED">
            <w:pPr>
              <w:tabs>
                <w:tab w:val="left" w:pos="8505"/>
                <w:tab w:val="left" w:leader="underscore" w:pos="15026"/>
              </w:tabs>
              <w:spacing w:before="120" w:line="240" w:lineRule="auto"/>
              <w:rPr>
                <w:rFonts w:ascii="Century Gothic" w:eastAsia="Calibri" w:hAnsi="Century Gothic" w:cs="Times New Roman"/>
                <w:b/>
                <w:sz w:val="24"/>
                <w:szCs w:val="24"/>
              </w:rPr>
            </w:pPr>
          </w:p>
        </w:tc>
        <w:tc>
          <w:tcPr>
            <w:tcW w:w="2300" w:type="dxa"/>
            <w:shd w:val="clear" w:color="auto" w:fill="auto"/>
          </w:tcPr>
          <w:p w14:paraId="14228AC8" w14:textId="77777777" w:rsidR="002D0AED" w:rsidRPr="002D0AED" w:rsidRDefault="002D0AED" w:rsidP="002D0AED">
            <w:pPr>
              <w:tabs>
                <w:tab w:val="left" w:pos="8505"/>
                <w:tab w:val="left" w:leader="underscore" w:pos="15026"/>
              </w:tabs>
              <w:spacing w:before="120" w:line="240" w:lineRule="auto"/>
              <w:rPr>
                <w:rFonts w:ascii="Century Gothic" w:eastAsia="Calibri" w:hAnsi="Century Gothic" w:cs="Times New Roman"/>
                <w:b/>
                <w:sz w:val="24"/>
                <w:szCs w:val="24"/>
              </w:rPr>
            </w:pPr>
          </w:p>
        </w:tc>
        <w:tc>
          <w:tcPr>
            <w:tcW w:w="2252" w:type="dxa"/>
            <w:shd w:val="clear" w:color="auto" w:fill="auto"/>
          </w:tcPr>
          <w:p w14:paraId="0C32D6FA" w14:textId="77777777" w:rsidR="002D0AED" w:rsidRPr="002D0AED" w:rsidRDefault="002D0AED" w:rsidP="002D0AED">
            <w:pPr>
              <w:tabs>
                <w:tab w:val="left" w:pos="8505"/>
                <w:tab w:val="left" w:leader="underscore" w:pos="15026"/>
              </w:tabs>
              <w:spacing w:before="120" w:line="240" w:lineRule="auto"/>
              <w:rPr>
                <w:rFonts w:ascii="Century Gothic" w:eastAsia="Calibri" w:hAnsi="Century Gothic" w:cs="Times New Roman"/>
                <w:b/>
                <w:sz w:val="24"/>
                <w:szCs w:val="24"/>
              </w:rPr>
            </w:pPr>
          </w:p>
        </w:tc>
        <w:tc>
          <w:tcPr>
            <w:tcW w:w="2206" w:type="dxa"/>
            <w:shd w:val="clear" w:color="auto" w:fill="auto"/>
          </w:tcPr>
          <w:p w14:paraId="156DF0C4" w14:textId="77777777" w:rsidR="002D0AED" w:rsidRPr="002D0AED" w:rsidRDefault="002D0AED" w:rsidP="002D0AED">
            <w:pPr>
              <w:tabs>
                <w:tab w:val="left" w:pos="8505"/>
                <w:tab w:val="left" w:leader="underscore" w:pos="15026"/>
              </w:tabs>
              <w:spacing w:before="120" w:line="240" w:lineRule="auto"/>
              <w:rPr>
                <w:rFonts w:ascii="Century Gothic" w:eastAsia="Calibri" w:hAnsi="Century Gothic" w:cs="Times New Roman"/>
                <w:b/>
                <w:sz w:val="24"/>
                <w:szCs w:val="24"/>
              </w:rPr>
            </w:pPr>
          </w:p>
        </w:tc>
        <w:tc>
          <w:tcPr>
            <w:tcW w:w="2101" w:type="dxa"/>
            <w:shd w:val="clear" w:color="auto" w:fill="auto"/>
          </w:tcPr>
          <w:p w14:paraId="35BA4EAB" w14:textId="77777777" w:rsidR="002D0AED" w:rsidRPr="002D0AED" w:rsidRDefault="002D0AED" w:rsidP="002D0AED">
            <w:pPr>
              <w:tabs>
                <w:tab w:val="left" w:pos="8505"/>
                <w:tab w:val="left" w:leader="underscore" w:pos="15026"/>
              </w:tabs>
              <w:spacing w:before="120" w:line="240" w:lineRule="auto"/>
              <w:rPr>
                <w:rFonts w:ascii="Century Gothic" w:eastAsia="Calibri" w:hAnsi="Century Gothic" w:cs="Times New Roman"/>
                <w:b/>
                <w:sz w:val="24"/>
                <w:szCs w:val="24"/>
              </w:rPr>
            </w:pPr>
          </w:p>
        </w:tc>
      </w:tr>
      <w:tr w:rsidR="002D0AED" w:rsidRPr="002D0AED" w14:paraId="0901FFB5" w14:textId="77777777" w:rsidTr="002D0AED">
        <w:trPr>
          <w:trHeight w:val="418"/>
        </w:trPr>
        <w:tc>
          <w:tcPr>
            <w:tcW w:w="2328" w:type="dxa"/>
            <w:shd w:val="clear" w:color="auto" w:fill="auto"/>
          </w:tcPr>
          <w:p w14:paraId="1A218C00" w14:textId="77777777" w:rsidR="002D0AED" w:rsidRPr="002D0AED" w:rsidRDefault="002D0AED" w:rsidP="002D0AED">
            <w:pPr>
              <w:tabs>
                <w:tab w:val="left" w:pos="8505"/>
                <w:tab w:val="left" w:leader="underscore" w:pos="15026"/>
              </w:tabs>
              <w:spacing w:before="120" w:line="240" w:lineRule="auto"/>
              <w:rPr>
                <w:rFonts w:ascii="Century Gothic" w:eastAsia="Calibri" w:hAnsi="Century Gothic" w:cs="Times New Roman"/>
                <w:b/>
                <w:sz w:val="24"/>
                <w:szCs w:val="24"/>
              </w:rPr>
            </w:pPr>
            <w:r w:rsidRPr="002D0AED">
              <w:rPr>
                <w:rFonts w:ascii="Century Gothic" w:eastAsia="Calibri" w:hAnsi="Century Gothic" w:cs="Times New Roman"/>
                <w:b/>
                <w:sz w:val="24"/>
                <w:szCs w:val="24"/>
              </w:rPr>
              <w:t>Tuesday</w:t>
            </w:r>
          </w:p>
        </w:tc>
        <w:tc>
          <w:tcPr>
            <w:tcW w:w="2266" w:type="dxa"/>
            <w:shd w:val="clear" w:color="auto" w:fill="auto"/>
          </w:tcPr>
          <w:p w14:paraId="14049972" w14:textId="77777777" w:rsidR="002D0AED" w:rsidRPr="002D0AED" w:rsidRDefault="002D0AED" w:rsidP="002D0AED">
            <w:pPr>
              <w:tabs>
                <w:tab w:val="left" w:pos="8505"/>
                <w:tab w:val="left" w:leader="underscore" w:pos="15026"/>
              </w:tabs>
              <w:spacing w:before="120" w:line="240" w:lineRule="auto"/>
              <w:rPr>
                <w:rFonts w:ascii="Century Gothic" w:eastAsia="Calibri" w:hAnsi="Century Gothic" w:cs="Times New Roman"/>
                <w:b/>
                <w:sz w:val="24"/>
                <w:szCs w:val="24"/>
              </w:rPr>
            </w:pPr>
          </w:p>
        </w:tc>
        <w:tc>
          <w:tcPr>
            <w:tcW w:w="2214" w:type="dxa"/>
            <w:shd w:val="clear" w:color="auto" w:fill="auto"/>
          </w:tcPr>
          <w:p w14:paraId="0F7F5BCC" w14:textId="77777777" w:rsidR="002D0AED" w:rsidRPr="002D0AED" w:rsidRDefault="002D0AED" w:rsidP="002D0AED">
            <w:pPr>
              <w:tabs>
                <w:tab w:val="left" w:pos="8505"/>
                <w:tab w:val="left" w:leader="underscore" w:pos="15026"/>
              </w:tabs>
              <w:spacing w:before="120" w:line="240" w:lineRule="auto"/>
              <w:rPr>
                <w:rFonts w:ascii="Century Gothic" w:eastAsia="Calibri" w:hAnsi="Century Gothic" w:cs="Times New Roman"/>
                <w:b/>
                <w:sz w:val="24"/>
                <w:szCs w:val="24"/>
              </w:rPr>
            </w:pPr>
          </w:p>
        </w:tc>
        <w:tc>
          <w:tcPr>
            <w:tcW w:w="2300" w:type="dxa"/>
            <w:shd w:val="clear" w:color="auto" w:fill="auto"/>
          </w:tcPr>
          <w:p w14:paraId="23F14920" w14:textId="77777777" w:rsidR="002D0AED" w:rsidRPr="002D0AED" w:rsidRDefault="002D0AED" w:rsidP="002D0AED">
            <w:pPr>
              <w:tabs>
                <w:tab w:val="left" w:pos="8505"/>
                <w:tab w:val="left" w:leader="underscore" w:pos="15026"/>
              </w:tabs>
              <w:spacing w:before="120" w:line="240" w:lineRule="auto"/>
              <w:rPr>
                <w:rFonts w:ascii="Century Gothic" w:eastAsia="Calibri" w:hAnsi="Century Gothic" w:cs="Times New Roman"/>
                <w:b/>
                <w:sz w:val="24"/>
                <w:szCs w:val="24"/>
              </w:rPr>
            </w:pPr>
          </w:p>
        </w:tc>
        <w:tc>
          <w:tcPr>
            <w:tcW w:w="2252" w:type="dxa"/>
            <w:shd w:val="clear" w:color="auto" w:fill="auto"/>
          </w:tcPr>
          <w:p w14:paraId="7A8F03F3" w14:textId="77777777" w:rsidR="002D0AED" w:rsidRPr="002D0AED" w:rsidRDefault="002D0AED" w:rsidP="002D0AED">
            <w:pPr>
              <w:tabs>
                <w:tab w:val="left" w:pos="8505"/>
                <w:tab w:val="left" w:leader="underscore" w:pos="15026"/>
              </w:tabs>
              <w:spacing w:before="120" w:line="240" w:lineRule="auto"/>
              <w:rPr>
                <w:rFonts w:ascii="Century Gothic" w:eastAsia="Calibri" w:hAnsi="Century Gothic" w:cs="Times New Roman"/>
                <w:b/>
                <w:sz w:val="24"/>
                <w:szCs w:val="24"/>
              </w:rPr>
            </w:pPr>
          </w:p>
        </w:tc>
        <w:tc>
          <w:tcPr>
            <w:tcW w:w="2206" w:type="dxa"/>
            <w:shd w:val="clear" w:color="auto" w:fill="auto"/>
          </w:tcPr>
          <w:p w14:paraId="5B976B60" w14:textId="77777777" w:rsidR="002D0AED" w:rsidRPr="002D0AED" w:rsidRDefault="002D0AED" w:rsidP="002D0AED">
            <w:pPr>
              <w:tabs>
                <w:tab w:val="left" w:pos="8505"/>
                <w:tab w:val="left" w:leader="underscore" w:pos="15026"/>
              </w:tabs>
              <w:spacing w:before="120" w:line="240" w:lineRule="auto"/>
              <w:rPr>
                <w:rFonts w:ascii="Century Gothic" w:eastAsia="Calibri" w:hAnsi="Century Gothic" w:cs="Times New Roman"/>
                <w:b/>
                <w:sz w:val="24"/>
                <w:szCs w:val="24"/>
              </w:rPr>
            </w:pPr>
          </w:p>
        </w:tc>
        <w:tc>
          <w:tcPr>
            <w:tcW w:w="2101" w:type="dxa"/>
            <w:shd w:val="clear" w:color="auto" w:fill="auto"/>
          </w:tcPr>
          <w:p w14:paraId="5AFF2381" w14:textId="77777777" w:rsidR="002D0AED" w:rsidRPr="002D0AED" w:rsidRDefault="002D0AED" w:rsidP="002D0AED">
            <w:pPr>
              <w:tabs>
                <w:tab w:val="left" w:pos="8505"/>
                <w:tab w:val="left" w:leader="underscore" w:pos="15026"/>
              </w:tabs>
              <w:spacing w:before="120" w:line="240" w:lineRule="auto"/>
              <w:rPr>
                <w:rFonts w:ascii="Century Gothic" w:eastAsia="Calibri" w:hAnsi="Century Gothic" w:cs="Times New Roman"/>
                <w:b/>
                <w:sz w:val="24"/>
                <w:szCs w:val="24"/>
              </w:rPr>
            </w:pPr>
          </w:p>
        </w:tc>
      </w:tr>
      <w:tr w:rsidR="002D0AED" w:rsidRPr="002D0AED" w14:paraId="5F8B9679" w14:textId="77777777" w:rsidTr="002D0AED">
        <w:trPr>
          <w:trHeight w:val="418"/>
        </w:trPr>
        <w:tc>
          <w:tcPr>
            <w:tcW w:w="2328" w:type="dxa"/>
            <w:shd w:val="clear" w:color="auto" w:fill="auto"/>
          </w:tcPr>
          <w:p w14:paraId="2CBB6F30" w14:textId="77777777" w:rsidR="002D0AED" w:rsidRPr="002D0AED" w:rsidRDefault="002D0AED" w:rsidP="002D0AED">
            <w:pPr>
              <w:tabs>
                <w:tab w:val="left" w:pos="8505"/>
                <w:tab w:val="left" w:leader="underscore" w:pos="15026"/>
              </w:tabs>
              <w:spacing w:before="120" w:line="240" w:lineRule="auto"/>
              <w:rPr>
                <w:rFonts w:ascii="Century Gothic" w:eastAsia="Calibri" w:hAnsi="Century Gothic" w:cs="Times New Roman"/>
                <w:b/>
                <w:sz w:val="24"/>
                <w:szCs w:val="24"/>
              </w:rPr>
            </w:pPr>
            <w:r w:rsidRPr="002D0AED">
              <w:rPr>
                <w:rFonts w:ascii="Century Gothic" w:eastAsia="Calibri" w:hAnsi="Century Gothic" w:cs="Times New Roman"/>
                <w:b/>
                <w:sz w:val="24"/>
                <w:szCs w:val="24"/>
              </w:rPr>
              <w:t>Wednesday</w:t>
            </w:r>
          </w:p>
        </w:tc>
        <w:tc>
          <w:tcPr>
            <w:tcW w:w="2266" w:type="dxa"/>
            <w:shd w:val="clear" w:color="auto" w:fill="auto"/>
          </w:tcPr>
          <w:p w14:paraId="2DA55343" w14:textId="77777777" w:rsidR="002D0AED" w:rsidRPr="002D0AED" w:rsidRDefault="002D0AED" w:rsidP="002D0AED">
            <w:pPr>
              <w:tabs>
                <w:tab w:val="left" w:pos="8505"/>
                <w:tab w:val="left" w:leader="underscore" w:pos="15026"/>
              </w:tabs>
              <w:spacing w:before="120" w:line="240" w:lineRule="auto"/>
              <w:rPr>
                <w:rFonts w:ascii="Century Gothic" w:eastAsia="Calibri" w:hAnsi="Century Gothic" w:cs="Times New Roman"/>
                <w:b/>
                <w:sz w:val="24"/>
                <w:szCs w:val="24"/>
              </w:rPr>
            </w:pPr>
          </w:p>
        </w:tc>
        <w:tc>
          <w:tcPr>
            <w:tcW w:w="2214" w:type="dxa"/>
            <w:shd w:val="clear" w:color="auto" w:fill="auto"/>
          </w:tcPr>
          <w:p w14:paraId="3A780E7A" w14:textId="77777777" w:rsidR="002D0AED" w:rsidRPr="002D0AED" w:rsidRDefault="002D0AED" w:rsidP="002D0AED">
            <w:pPr>
              <w:tabs>
                <w:tab w:val="left" w:pos="8505"/>
                <w:tab w:val="left" w:leader="underscore" w:pos="15026"/>
              </w:tabs>
              <w:spacing w:before="120" w:line="240" w:lineRule="auto"/>
              <w:rPr>
                <w:rFonts w:ascii="Century Gothic" w:eastAsia="Calibri" w:hAnsi="Century Gothic" w:cs="Times New Roman"/>
                <w:b/>
                <w:sz w:val="24"/>
                <w:szCs w:val="24"/>
              </w:rPr>
            </w:pPr>
          </w:p>
        </w:tc>
        <w:tc>
          <w:tcPr>
            <w:tcW w:w="2300" w:type="dxa"/>
            <w:shd w:val="clear" w:color="auto" w:fill="auto"/>
          </w:tcPr>
          <w:p w14:paraId="2AD02FB2" w14:textId="77777777" w:rsidR="002D0AED" w:rsidRPr="002D0AED" w:rsidRDefault="002D0AED" w:rsidP="002D0AED">
            <w:pPr>
              <w:tabs>
                <w:tab w:val="left" w:pos="8505"/>
                <w:tab w:val="left" w:leader="underscore" w:pos="15026"/>
              </w:tabs>
              <w:spacing w:before="120" w:line="240" w:lineRule="auto"/>
              <w:rPr>
                <w:rFonts w:ascii="Century Gothic" w:eastAsia="Calibri" w:hAnsi="Century Gothic" w:cs="Times New Roman"/>
                <w:b/>
                <w:sz w:val="24"/>
                <w:szCs w:val="24"/>
              </w:rPr>
            </w:pPr>
          </w:p>
        </w:tc>
        <w:tc>
          <w:tcPr>
            <w:tcW w:w="2252" w:type="dxa"/>
            <w:shd w:val="clear" w:color="auto" w:fill="auto"/>
          </w:tcPr>
          <w:p w14:paraId="0FC27D2F" w14:textId="77777777" w:rsidR="002D0AED" w:rsidRPr="002D0AED" w:rsidRDefault="002D0AED" w:rsidP="002D0AED">
            <w:pPr>
              <w:tabs>
                <w:tab w:val="left" w:pos="8505"/>
                <w:tab w:val="left" w:leader="underscore" w:pos="15026"/>
              </w:tabs>
              <w:spacing w:before="120" w:line="240" w:lineRule="auto"/>
              <w:rPr>
                <w:rFonts w:ascii="Century Gothic" w:eastAsia="Calibri" w:hAnsi="Century Gothic" w:cs="Times New Roman"/>
                <w:b/>
                <w:sz w:val="24"/>
                <w:szCs w:val="24"/>
              </w:rPr>
            </w:pPr>
          </w:p>
        </w:tc>
        <w:tc>
          <w:tcPr>
            <w:tcW w:w="2206" w:type="dxa"/>
            <w:shd w:val="clear" w:color="auto" w:fill="auto"/>
          </w:tcPr>
          <w:p w14:paraId="33492C6C" w14:textId="77777777" w:rsidR="002D0AED" w:rsidRPr="002D0AED" w:rsidRDefault="002D0AED" w:rsidP="002D0AED">
            <w:pPr>
              <w:tabs>
                <w:tab w:val="left" w:pos="8505"/>
                <w:tab w:val="left" w:leader="underscore" w:pos="15026"/>
              </w:tabs>
              <w:spacing w:before="120" w:line="240" w:lineRule="auto"/>
              <w:rPr>
                <w:rFonts w:ascii="Century Gothic" w:eastAsia="Calibri" w:hAnsi="Century Gothic" w:cs="Times New Roman"/>
                <w:b/>
                <w:sz w:val="24"/>
                <w:szCs w:val="24"/>
              </w:rPr>
            </w:pPr>
          </w:p>
        </w:tc>
        <w:tc>
          <w:tcPr>
            <w:tcW w:w="2101" w:type="dxa"/>
            <w:shd w:val="clear" w:color="auto" w:fill="auto"/>
          </w:tcPr>
          <w:p w14:paraId="1939F57E" w14:textId="77777777" w:rsidR="002D0AED" w:rsidRPr="002D0AED" w:rsidRDefault="002D0AED" w:rsidP="002D0AED">
            <w:pPr>
              <w:tabs>
                <w:tab w:val="left" w:pos="8505"/>
                <w:tab w:val="left" w:leader="underscore" w:pos="15026"/>
              </w:tabs>
              <w:spacing w:before="120" w:line="240" w:lineRule="auto"/>
              <w:rPr>
                <w:rFonts w:ascii="Century Gothic" w:eastAsia="Calibri" w:hAnsi="Century Gothic" w:cs="Times New Roman"/>
                <w:b/>
                <w:sz w:val="24"/>
                <w:szCs w:val="24"/>
              </w:rPr>
            </w:pPr>
          </w:p>
        </w:tc>
      </w:tr>
      <w:tr w:rsidR="002D0AED" w:rsidRPr="002D0AED" w14:paraId="10F0F425" w14:textId="77777777" w:rsidTr="002D0AED">
        <w:trPr>
          <w:trHeight w:val="418"/>
        </w:trPr>
        <w:tc>
          <w:tcPr>
            <w:tcW w:w="2328" w:type="dxa"/>
            <w:shd w:val="clear" w:color="auto" w:fill="auto"/>
          </w:tcPr>
          <w:p w14:paraId="0918868A" w14:textId="77777777" w:rsidR="002D0AED" w:rsidRPr="002D0AED" w:rsidRDefault="002D0AED" w:rsidP="002D0AED">
            <w:pPr>
              <w:tabs>
                <w:tab w:val="left" w:pos="8505"/>
                <w:tab w:val="left" w:leader="underscore" w:pos="15026"/>
              </w:tabs>
              <w:spacing w:before="120" w:line="240" w:lineRule="auto"/>
              <w:rPr>
                <w:rFonts w:ascii="Century Gothic" w:eastAsia="Calibri" w:hAnsi="Century Gothic" w:cs="Times New Roman"/>
                <w:b/>
                <w:sz w:val="24"/>
                <w:szCs w:val="24"/>
              </w:rPr>
            </w:pPr>
            <w:r w:rsidRPr="002D0AED">
              <w:rPr>
                <w:rFonts w:ascii="Century Gothic" w:eastAsia="Calibri" w:hAnsi="Century Gothic" w:cs="Times New Roman"/>
                <w:b/>
                <w:sz w:val="24"/>
                <w:szCs w:val="24"/>
              </w:rPr>
              <w:t>Thursday</w:t>
            </w:r>
          </w:p>
        </w:tc>
        <w:tc>
          <w:tcPr>
            <w:tcW w:w="2266" w:type="dxa"/>
            <w:shd w:val="clear" w:color="auto" w:fill="auto"/>
          </w:tcPr>
          <w:p w14:paraId="0CEE02CD" w14:textId="77777777" w:rsidR="002D0AED" w:rsidRPr="002D0AED" w:rsidRDefault="002D0AED" w:rsidP="002D0AED">
            <w:pPr>
              <w:tabs>
                <w:tab w:val="left" w:pos="8505"/>
                <w:tab w:val="left" w:leader="underscore" w:pos="15026"/>
              </w:tabs>
              <w:spacing w:before="120" w:line="240" w:lineRule="auto"/>
              <w:rPr>
                <w:rFonts w:ascii="Century Gothic" w:eastAsia="Calibri" w:hAnsi="Century Gothic" w:cs="Times New Roman"/>
                <w:b/>
                <w:sz w:val="24"/>
                <w:szCs w:val="24"/>
              </w:rPr>
            </w:pPr>
          </w:p>
        </w:tc>
        <w:tc>
          <w:tcPr>
            <w:tcW w:w="2214" w:type="dxa"/>
            <w:shd w:val="clear" w:color="auto" w:fill="auto"/>
          </w:tcPr>
          <w:p w14:paraId="21EE1B76" w14:textId="77777777" w:rsidR="002D0AED" w:rsidRPr="002D0AED" w:rsidRDefault="002D0AED" w:rsidP="002D0AED">
            <w:pPr>
              <w:tabs>
                <w:tab w:val="left" w:pos="8505"/>
                <w:tab w:val="left" w:leader="underscore" w:pos="15026"/>
              </w:tabs>
              <w:spacing w:before="120" w:line="240" w:lineRule="auto"/>
              <w:rPr>
                <w:rFonts w:ascii="Century Gothic" w:eastAsia="Calibri" w:hAnsi="Century Gothic" w:cs="Times New Roman"/>
                <w:b/>
                <w:sz w:val="24"/>
                <w:szCs w:val="24"/>
              </w:rPr>
            </w:pPr>
          </w:p>
        </w:tc>
        <w:tc>
          <w:tcPr>
            <w:tcW w:w="2300" w:type="dxa"/>
            <w:shd w:val="clear" w:color="auto" w:fill="auto"/>
          </w:tcPr>
          <w:p w14:paraId="46A03F0E" w14:textId="77777777" w:rsidR="002D0AED" w:rsidRPr="002D0AED" w:rsidRDefault="002D0AED" w:rsidP="002D0AED">
            <w:pPr>
              <w:tabs>
                <w:tab w:val="left" w:pos="8505"/>
                <w:tab w:val="left" w:leader="underscore" w:pos="15026"/>
              </w:tabs>
              <w:spacing w:before="120" w:line="240" w:lineRule="auto"/>
              <w:rPr>
                <w:rFonts w:ascii="Century Gothic" w:eastAsia="Calibri" w:hAnsi="Century Gothic" w:cs="Times New Roman"/>
                <w:b/>
                <w:sz w:val="24"/>
                <w:szCs w:val="24"/>
              </w:rPr>
            </w:pPr>
          </w:p>
        </w:tc>
        <w:tc>
          <w:tcPr>
            <w:tcW w:w="2252" w:type="dxa"/>
            <w:shd w:val="clear" w:color="auto" w:fill="auto"/>
          </w:tcPr>
          <w:p w14:paraId="0C9FD6FA" w14:textId="77777777" w:rsidR="002D0AED" w:rsidRPr="002D0AED" w:rsidRDefault="002D0AED" w:rsidP="002D0AED">
            <w:pPr>
              <w:tabs>
                <w:tab w:val="left" w:pos="8505"/>
                <w:tab w:val="left" w:leader="underscore" w:pos="15026"/>
              </w:tabs>
              <w:spacing w:before="120" w:line="240" w:lineRule="auto"/>
              <w:rPr>
                <w:rFonts w:ascii="Century Gothic" w:eastAsia="Calibri" w:hAnsi="Century Gothic" w:cs="Times New Roman"/>
                <w:b/>
                <w:sz w:val="24"/>
                <w:szCs w:val="24"/>
              </w:rPr>
            </w:pPr>
          </w:p>
        </w:tc>
        <w:tc>
          <w:tcPr>
            <w:tcW w:w="2206" w:type="dxa"/>
            <w:shd w:val="clear" w:color="auto" w:fill="auto"/>
          </w:tcPr>
          <w:p w14:paraId="6B06F4F5" w14:textId="77777777" w:rsidR="002D0AED" w:rsidRPr="002D0AED" w:rsidRDefault="002D0AED" w:rsidP="002D0AED">
            <w:pPr>
              <w:tabs>
                <w:tab w:val="left" w:pos="8505"/>
                <w:tab w:val="left" w:leader="underscore" w:pos="15026"/>
              </w:tabs>
              <w:spacing w:before="120" w:line="240" w:lineRule="auto"/>
              <w:rPr>
                <w:rFonts w:ascii="Century Gothic" w:eastAsia="Calibri" w:hAnsi="Century Gothic" w:cs="Times New Roman"/>
                <w:b/>
                <w:sz w:val="24"/>
                <w:szCs w:val="24"/>
              </w:rPr>
            </w:pPr>
          </w:p>
        </w:tc>
        <w:tc>
          <w:tcPr>
            <w:tcW w:w="2101" w:type="dxa"/>
            <w:shd w:val="clear" w:color="auto" w:fill="auto"/>
          </w:tcPr>
          <w:p w14:paraId="04F0476E" w14:textId="77777777" w:rsidR="002D0AED" w:rsidRPr="002D0AED" w:rsidRDefault="002D0AED" w:rsidP="002D0AED">
            <w:pPr>
              <w:tabs>
                <w:tab w:val="left" w:pos="8505"/>
                <w:tab w:val="left" w:leader="underscore" w:pos="15026"/>
              </w:tabs>
              <w:spacing w:before="120" w:line="240" w:lineRule="auto"/>
              <w:rPr>
                <w:rFonts w:ascii="Century Gothic" w:eastAsia="Calibri" w:hAnsi="Century Gothic" w:cs="Times New Roman"/>
                <w:b/>
                <w:sz w:val="24"/>
                <w:szCs w:val="24"/>
              </w:rPr>
            </w:pPr>
          </w:p>
        </w:tc>
      </w:tr>
      <w:tr w:rsidR="002D0AED" w:rsidRPr="002D0AED" w14:paraId="0B5E3DB8" w14:textId="77777777" w:rsidTr="002D0AED">
        <w:trPr>
          <w:trHeight w:val="418"/>
        </w:trPr>
        <w:tc>
          <w:tcPr>
            <w:tcW w:w="2328" w:type="dxa"/>
            <w:shd w:val="clear" w:color="auto" w:fill="auto"/>
          </w:tcPr>
          <w:p w14:paraId="06D2F73A" w14:textId="77777777" w:rsidR="002D0AED" w:rsidRPr="002D0AED" w:rsidRDefault="002D0AED" w:rsidP="002D0AED">
            <w:pPr>
              <w:tabs>
                <w:tab w:val="left" w:pos="8505"/>
                <w:tab w:val="left" w:leader="underscore" w:pos="15026"/>
              </w:tabs>
              <w:spacing w:before="120" w:line="240" w:lineRule="auto"/>
              <w:rPr>
                <w:rFonts w:ascii="Century Gothic" w:eastAsia="Calibri" w:hAnsi="Century Gothic" w:cs="Times New Roman"/>
                <w:b/>
                <w:sz w:val="24"/>
                <w:szCs w:val="24"/>
              </w:rPr>
            </w:pPr>
            <w:r w:rsidRPr="002D0AED">
              <w:rPr>
                <w:rFonts w:ascii="Century Gothic" w:eastAsia="Calibri" w:hAnsi="Century Gothic" w:cs="Times New Roman"/>
                <w:b/>
                <w:sz w:val="24"/>
                <w:szCs w:val="24"/>
              </w:rPr>
              <w:t>Friday</w:t>
            </w:r>
          </w:p>
        </w:tc>
        <w:tc>
          <w:tcPr>
            <w:tcW w:w="2266" w:type="dxa"/>
            <w:shd w:val="clear" w:color="auto" w:fill="auto"/>
          </w:tcPr>
          <w:p w14:paraId="66631FFE" w14:textId="77777777" w:rsidR="002D0AED" w:rsidRPr="002D0AED" w:rsidRDefault="002D0AED" w:rsidP="002D0AED">
            <w:pPr>
              <w:tabs>
                <w:tab w:val="left" w:pos="8505"/>
                <w:tab w:val="left" w:leader="underscore" w:pos="15026"/>
              </w:tabs>
              <w:spacing w:before="120" w:line="240" w:lineRule="auto"/>
              <w:rPr>
                <w:rFonts w:ascii="Century Gothic" w:eastAsia="Calibri" w:hAnsi="Century Gothic" w:cs="Times New Roman"/>
                <w:b/>
                <w:sz w:val="24"/>
                <w:szCs w:val="24"/>
              </w:rPr>
            </w:pPr>
          </w:p>
        </w:tc>
        <w:tc>
          <w:tcPr>
            <w:tcW w:w="2214" w:type="dxa"/>
            <w:shd w:val="clear" w:color="auto" w:fill="auto"/>
          </w:tcPr>
          <w:p w14:paraId="03CF4EC2" w14:textId="77777777" w:rsidR="002D0AED" w:rsidRPr="002D0AED" w:rsidRDefault="002D0AED" w:rsidP="002D0AED">
            <w:pPr>
              <w:tabs>
                <w:tab w:val="left" w:pos="8505"/>
                <w:tab w:val="left" w:leader="underscore" w:pos="15026"/>
              </w:tabs>
              <w:spacing w:before="120" w:line="240" w:lineRule="auto"/>
              <w:rPr>
                <w:rFonts w:ascii="Century Gothic" w:eastAsia="Calibri" w:hAnsi="Century Gothic" w:cs="Times New Roman"/>
                <w:b/>
                <w:sz w:val="24"/>
                <w:szCs w:val="24"/>
              </w:rPr>
            </w:pPr>
          </w:p>
        </w:tc>
        <w:tc>
          <w:tcPr>
            <w:tcW w:w="2300" w:type="dxa"/>
            <w:shd w:val="clear" w:color="auto" w:fill="auto"/>
          </w:tcPr>
          <w:p w14:paraId="430D2924" w14:textId="77777777" w:rsidR="002D0AED" w:rsidRPr="002D0AED" w:rsidRDefault="002D0AED" w:rsidP="002D0AED">
            <w:pPr>
              <w:tabs>
                <w:tab w:val="left" w:pos="8505"/>
                <w:tab w:val="left" w:leader="underscore" w:pos="15026"/>
              </w:tabs>
              <w:spacing w:before="120" w:line="240" w:lineRule="auto"/>
              <w:rPr>
                <w:rFonts w:ascii="Century Gothic" w:eastAsia="Calibri" w:hAnsi="Century Gothic" w:cs="Times New Roman"/>
                <w:b/>
                <w:sz w:val="24"/>
                <w:szCs w:val="24"/>
              </w:rPr>
            </w:pPr>
          </w:p>
        </w:tc>
        <w:tc>
          <w:tcPr>
            <w:tcW w:w="2252" w:type="dxa"/>
            <w:shd w:val="clear" w:color="auto" w:fill="auto"/>
          </w:tcPr>
          <w:p w14:paraId="6AF01A8C" w14:textId="77777777" w:rsidR="002D0AED" w:rsidRPr="002D0AED" w:rsidRDefault="002D0AED" w:rsidP="002D0AED">
            <w:pPr>
              <w:tabs>
                <w:tab w:val="left" w:pos="8505"/>
                <w:tab w:val="left" w:leader="underscore" w:pos="15026"/>
              </w:tabs>
              <w:spacing w:before="120" w:line="240" w:lineRule="auto"/>
              <w:rPr>
                <w:rFonts w:ascii="Century Gothic" w:eastAsia="Calibri" w:hAnsi="Century Gothic" w:cs="Times New Roman"/>
                <w:b/>
                <w:sz w:val="24"/>
                <w:szCs w:val="24"/>
              </w:rPr>
            </w:pPr>
          </w:p>
        </w:tc>
        <w:tc>
          <w:tcPr>
            <w:tcW w:w="2206" w:type="dxa"/>
            <w:shd w:val="clear" w:color="auto" w:fill="auto"/>
          </w:tcPr>
          <w:p w14:paraId="18377036" w14:textId="77777777" w:rsidR="002D0AED" w:rsidRPr="002D0AED" w:rsidRDefault="002D0AED" w:rsidP="002D0AED">
            <w:pPr>
              <w:tabs>
                <w:tab w:val="left" w:pos="8505"/>
                <w:tab w:val="left" w:leader="underscore" w:pos="15026"/>
              </w:tabs>
              <w:spacing w:before="120" w:line="240" w:lineRule="auto"/>
              <w:rPr>
                <w:rFonts w:ascii="Century Gothic" w:eastAsia="Calibri" w:hAnsi="Century Gothic" w:cs="Times New Roman"/>
                <w:b/>
                <w:sz w:val="24"/>
                <w:szCs w:val="24"/>
              </w:rPr>
            </w:pPr>
          </w:p>
        </w:tc>
        <w:tc>
          <w:tcPr>
            <w:tcW w:w="2101" w:type="dxa"/>
            <w:shd w:val="clear" w:color="auto" w:fill="auto"/>
          </w:tcPr>
          <w:p w14:paraId="21D88B21" w14:textId="77777777" w:rsidR="002D0AED" w:rsidRPr="002D0AED" w:rsidRDefault="002D0AED" w:rsidP="002D0AED">
            <w:pPr>
              <w:tabs>
                <w:tab w:val="left" w:pos="8505"/>
                <w:tab w:val="left" w:leader="underscore" w:pos="15026"/>
              </w:tabs>
              <w:spacing w:before="120" w:line="240" w:lineRule="auto"/>
              <w:rPr>
                <w:rFonts w:ascii="Century Gothic" w:eastAsia="Calibri" w:hAnsi="Century Gothic" w:cs="Times New Roman"/>
                <w:b/>
                <w:sz w:val="24"/>
                <w:szCs w:val="24"/>
              </w:rPr>
            </w:pPr>
          </w:p>
        </w:tc>
      </w:tr>
      <w:tr w:rsidR="002D0AED" w:rsidRPr="002D0AED" w14:paraId="324E7481" w14:textId="77777777" w:rsidTr="002D0AED">
        <w:trPr>
          <w:trHeight w:val="418"/>
        </w:trPr>
        <w:tc>
          <w:tcPr>
            <w:tcW w:w="2328" w:type="dxa"/>
            <w:shd w:val="clear" w:color="auto" w:fill="auto"/>
          </w:tcPr>
          <w:p w14:paraId="39726F52" w14:textId="77777777" w:rsidR="002D0AED" w:rsidRPr="002D0AED" w:rsidRDefault="002D0AED" w:rsidP="002D0AED">
            <w:pPr>
              <w:tabs>
                <w:tab w:val="left" w:pos="8505"/>
                <w:tab w:val="left" w:leader="underscore" w:pos="15026"/>
              </w:tabs>
              <w:spacing w:before="120" w:line="240" w:lineRule="auto"/>
              <w:rPr>
                <w:rFonts w:ascii="Century Gothic" w:eastAsia="Calibri" w:hAnsi="Century Gothic" w:cs="Times New Roman"/>
                <w:b/>
                <w:sz w:val="24"/>
                <w:szCs w:val="24"/>
              </w:rPr>
            </w:pPr>
            <w:r w:rsidRPr="002D0AED">
              <w:rPr>
                <w:rFonts w:ascii="Century Gothic" w:eastAsia="Calibri" w:hAnsi="Century Gothic" w:cs="Times New Roman"/>
                <w:b/>
                <w:sz w:val="24"/>
                <w:szCs w:val="24"/>
              </w:rPr>
              <w:t>Saturday</w:t>
            </w:r>
          </w:p>
        </w:tc>
        <w:tc>
          <w:tcPr>
            <w:tcW w:w="2266" w:type="dxa"/>
            <w:shd w:val="clear" w:color="auto" w:fill="auto"/>
          </w:tcPr>
          <w:p w14:paraId="76256E75" w14:textId="77777777" w:rsidR="002D0AED" w:rsidRPr="002D0AED" w:rsidRDefault="002D0AED" w:rsidP="002D0AED">
            <w:pPr>
              <w:tabs>
                <w:tab w:val="left" w:pos="8505"/>
                <w:tab w:val="left" w:leader="underscore" w:pos="15026"/>
              </w:tabs>
              <w:spacing w:before="120" w:line="240" w:lineRule="auto"/>
              <w:rPr>
                <w:rFonts w:ascii="Century Gothic" w:eastAsia="Calibri" w:hAnsi="Century Gothic" w:cs="Times New Roman"/>
                <w:b/>
                <w:sz w:val="24"/>
                <w:szCs w:val="24"/>
              </w:rPr>
            </w:pPr>
          </w:p>
        </w:tc>
        <w:tc>
          <w:tcPr>
            <w:tcW w:w="2214" w:type="dxa"/>
            <w:shd w:val="clear" w:color="auto" w:fill="auto"/>
          </w:tcPr>
          <w:p w14:paraId="150B7E42" w14:textId="77777777" w:rsidR="002D0AED" w:rsidRPr="002D0AED" w:rsidRDefault="002D0AED" w:rsidP="002D0AED">
            <w:pPr>
              <w:tabs>
                <w:tab w:val="left" w:pos="8505"/>
                <w:tab w:val="left" w:leader="underscore" w:pos="15026"/>
              </w:tabs>
              <w:spacing w:before="120" w:line="240" w:lineRule="auto"/>
              <w:rPr>
                <w:rFonts w:ascii="Century Gothic" w:eastAsia="Calibri" w:hAnsi="Century Gothic" w:cs="Times New Roman"/>
                <w:b/>
                <w:sz w:val="24"/>
                <w:szCs w:val="24"/>
              </w:rPr>
            </w:pPr>
          </w:p>
        </w:tc>
        <w:tc>
          <w:tcPr>
            <w:tcW w:w="2300" w:type="dxa"/>
            <w:shd w:val="clear" w:color="auto" w:fill="auto"/>
          </w:tcPr>
          <w:p w14:paraId="74F77846" w14:textId="77777777" w:rsidR="002D0AED" w:rsidRPr="002D0AED" w:rsidRDefault="002D0AED" w:rsidP="002D0AED">
            <w:pPr>
              <w:tabs>
                <w:tab w:val="left" w:pos="8505"/>
                <w:tab w:val="left" w:leader="underscore" w:pos="15026"/>
              </w:tabs>
              <w:spacing w:before="120" w:line="240" w:lineRule="auto"/>
              <w:rPr>
                <w:rFonts w:ascii="Century Gothic" w:eastAsia="Calibri" w:hAnsi="Century Gothic" w:cs="Times New Roman"/>
                <w:b/>
                <w:sz w:val="24"/>
                <w:szCs w:val="24"/>
              </w:rPr>
            </w:pPr>
          </w:p>
        </w:tc>
        <w:tc>
          <w:tcPr>
            <w:tcW w:w="2252" w:type="dxa"/>
            <w:shd w:val="clear" w:color="auto" w:fill="auto"/>
          </w:tcPr>
          <w:p w14:paraId="54CE0E83" w14:textId="77777777" w:rsidR="002D0AED" w:rsidRPr="002D0AED" w:rsidRDefault="002D0AED" w:rsidP="002D0AED">
            <w:pPr>
              <w:tabs>
                <w:tab w:val="left" w:pos="8505"/>
                <w:tab w:val="left" w:leader="underscore" w:pos="15026"/>
              </w:tabs>
              <w:spacing w:before="120" w:line="240" w:lineRule="auto"/>
              <w:rPr>
                <w:rFonts w:ascii="Century Gothic" w:eastAsia="Calibri" w:hAnsi="Century Gothic" w:cs="Times New Roman"/>
                <w:b/>
                <w:sz w:val="24"/>
                <w:szCs w:val="24"/>
              </w:rPr>
            </w:pPr>
          </w:p>
        </w:tc>
        <w:tc>
          <w:tcPr>
            <w:tcW w:w="2206" w:type="dxa"/>
            <w:shd w:val="clear" w:color="auto" w:fill="auto"/>
          </w:tcPr>
          <w:p w14:paraId="000FA5D0" w14:textId="77777777" w:rsidR="002D0AED" w:rsidRPr="002D0AED" w:rsidRDefault="002D0AED" w:rsidP="002D0AED">
            <w:pPr>
              <w:tabs>
                <w:tab w:val="left" w:pos="8505"/>
                <w:tab w:val="left" w:leader="underscore" w:pos="15026"/>
              </w:tabs>
              <w:spacing w:before="120" w:line="240" w:lineRule="auto"/>
              <w:rPr>
                <w:rFonts w:ascii="Century Gothic" w:eastAsia="Calibri" w:hAnsi="Century Gothic" w:cs="Times New Roman"/>
                <w:b/>
                <w:sz w:val="24"/>
                <w:szCs w:val="24"/>
              </w:rPr>
            </w:pPr>
          </w:p>
        </w:tc>
        <w:tc>
          <w:tcPr>
            <w:tcW w:w="2101" w:type="dxa"/>
            <w:shd w:val="clear" w:color="auto" w:fill="auto"/>
          </w:tcPr>
          <w:p w14:paraId="7358D774" w14:textId="77777777" w:rsidR="002D0AED" w:rsidRPr="002D0AED" w:rsidRDefault="002D0AED" w:rsidP="002D0AED">
            <w:pPr>
              <w:tabs>
                <w:tab w:val="left" w:pos="8505"/>
                <w:tab w:val="left" w:leader="underscore" w:pos="15026"/>
              </w:tabs>
              <w:spacing w:before="120" w:line="240" w:lineRule="auto"/>
              <w:rPr>
                <w:rFonts w:ascii="Century Gothic" w:eastAsia="Calibri" w:hAnsi="Century Gothic" w:cs="Times New Roman"/>
                <w:b/>
                <w:sz w:val="24"/>
                <w:szCs w:val="24"/>
              </w:rPr>
            </w:pPr>
          </w:p>
        </w:tc>
      </w:tr>
      <w:tr w:rsidR="002D0AED" w:rsidRPr="002D0AED" w14:paraId="742A494A" w14:textId="77777777" w:rsidTr="002D0AED">
        <w:trPr>
          <w:trHeight w:val="418"/>
        </w:trPr>
        <w:tc>
          <w:tcPr>
            <w:tcW w:w="2328" w:type="dxa"/>
            <w:shd w:val="clear" w:color="auto" w:fill="auto"/>
          </w:tcPr>
          <w:p w14:paraId="06D8479E" w14:textId="77777777" w:rsidR="002D0AED" w:rsidRPr="002D0AED" w:rsidRDefault="002D0AED" w:rsidP="002D0AED">
            <w:pPr>
              <w:tabs>
                <w:tab w:val="left" w:pos="8505"/>
                <w:tab w:val="left" w:leader="underscore" w:pos="15026"/>
              </w:tabs>
              <w:spacing w:before="120" w:line="240" w:lineRule="auto"/>
              <w:rPr>
                <w:rFonts w:ascii="Century Gothic" w:eastAsia="Calibri" w:hAnsi="Century Gothic" w:cs="Times New Roman"/>
                <w:b/>
                <w:sz w:val="24"/>
                <w:szCs w:val="24"/>
              </w:rPr>
            </w:pPr>
            <w:r w:rsidRPr="002D0AED">
              <w:rPr>
                <w:rFonts w:ascii="Century Gothic" w:eastAsia="Calibri" w:hAnsi="Century Gothic" w:cs="Times New Roman"/>
                <w:b/>
                <w:sz w:val="24"/>
                <w:szCs w:val="24"/>
              </w:rPr>
              <w:t>Sunday</w:t>
            </w:r>
          </w:p>
        </w:tc>
        <w:tc>
          <w:tcPr>
            <w:tcW w:w="2266" w:type="dxa"/>
            <w:shd w:val="clear" w:color="auto" w:fill="auto"/>
          </w:tcPr>
          <w:p w14:paraId="32402834" w14:textId="77777777" w:rsidR="002D0AED" w:rsidRPr="002D0AED" w:rsidRDefault="002D0AED" w:rsidP="002D0AED">
            <w:pPr>
              <w:tabs>
                <w:tab w:val="left" w:pos="8505"/>
                <w:tab w:val="left" w:leader="underscore" w:pos="15026"/>
              </w:tabs>
              <w:spacing w:before="120" w:line="240" w:lineRule="auto"/>
              <w:rPr>
                <w:rFonts w:ascii="Century Gothic" w:eastAsia="Calibri" w:hAnsi="Century Gothic" w:cs="Times New Roman"/>
                <w:b/>
                <w:sz w:val="24"/>
                <w:szCs w:val="24"/>
              </w:rPr>
            </w:pPr>
          </w:p>
        </w:tc>
        <w:tc>
          <w:tcPr>
            <w:tcW w:w="2214" w:type="dxa"/>
            <w:shd w:val="clear" w:color="auto" w:fill="auto"/>
          </w:tcPr>
          <w:p w14:paraId="62532862" w14:textId="77777777" w:rsidR="002D0AED" w:rsidRPr="002D0AED" w:rsidRDefault="002D0AED" w:rsidP="002D0AED">
            <w:pPr>
              <w:tabs>
                <w:tab w:val="left" w:pos="8505"/>
                <w:tab w:val="left" w:leader="underscore" w:pos="15026"/>
              </w:tabs>
              <w:spacing w:before="120" w:line="240" w:lineRule="auto"/>
              <w:rPr>
                <w:rFonts w:ascii="Century Gothic" w:eastAsia="Calibri" w:hAnsi="Century Gothic" w:cs="Times New Roman"/>
                <w:b/>
                <w:sz w:val="24"/>
                <w:szCs w:val="24"/>
              </w:rPr>
            </w:pPr>
          </w:p>
        </w:tc>
        <w:tc>
          <w:tcPr>
            <w:tcW w:w="2300" w:type="dxa"/>
            <w:shd w:val="clear" w:color="auto" w:fill="auto"/>
          </w:tcPr>
          <w:p w14:paraId="2B411B1C" w14:textId="77777777" w:rsidR="002D0AED" w:rsidRPr="002D0AED" w:rsidRDefault="002D0AED" w:rsidP="002D0AED">
            <w:pPr>
              <w:tabs>
                <w:tab w:val="left" w:pos="8505"/>
                <w:tab w:val="left" w:leader="underscore" w:pos="15026"/>
              </w:tabs>
              <w:spacing w:before="120" w:line="240" w:lineRule="auto"/>
              <w:rPr>
                <w:rFonts w:ascii="Century Gothic" w:eastAsia="Calibri" w:hAnsi="Century Gothic" w:cs="Times New Roman"/>
                <w:b/>
                <w:sz w:val="24"/>
                <w:szCs w:val="24"/>
              </w:rPr>
            </w:pPr>
          </w:p>
        </w:tc>
        <w:tc>
          <w:tcPr>
            <w:tcW w:w="2252" w:type="dxa"/>
            <w:shd w:val="clear" w:color="auto" w:fill="auto"/>
          </w:tcPr>
          <w:p w14:paraId="7BB9BD09" w14:textId="77777777" w:rsidR="002D0AED" w:rsidRPr="002D0AED" w:rsidRDefault="002D0AED" w:rsidP="002D0AED">
            <w:pPr>
              <w:tabs>
                <w:tab w:val="left" w:pos="8505"/>
                <w:tab w:val="left" w:leader="underscore" w:pos="15026"/>
              </w:tabs>
              <w:spacing w:before="120" w:line="240" w:lineRule="auto"/>
              <w:rPr>
                <w:rFonts w:ascii="Century Gothic" w:eastAsia="Calibri" w:hAnsi="Century Gothic" w:cs="Times New Roman"/>
                <w:b/>
                <w:sz w:val="24"/>
                <w:szCs w:val="24"/>
              </w:rPr>
            </w:pPr>
          </w:p>
        </w:tc>
        <w:tc>
          <w:tcPr>
            <w:tcW w:w="2206" w:type="dxa"/>
            <w:shd w:val="clear" w:color="auto" w:fill="auto"/>
          </w:tcPr>
          <w:p w14:paraId="1F96077F" w14:textId="77777777" w:rsidR="002D0AED" w:rsidRPr="002D0AED" w:rsidRDefault="002D0AED" w:rsidP="002D0AED">
            <w:pPr>
              <w:tabs>
                <w:tab w:val="left" w:pos="8505"/>
                <w:tab w:val="left" w:leader="underscore" w:pos="15026"/>
              </w:tabs>
              <w:spacing w:before="120" w:line="240" w:lineRule="auto"/>
              <w:rPr>
                <w:rFonts w:ascii="Century Gothic" w:eastAsia="Calibri" w:hAnsi="Century Gothic" w:cs="Times New Roman"/>
                <w:b/>
                <w:sz w:val="24"/>
                <w:szCs w:val="24"/>
              </w:rPr>
            </w:pPr>
          </w:p>
        </w:tc>
        <w:tc>
          <w:tcPr>
            <w:tcW w:w="2101" w:type="dxa"/>
            <w:shd w:val="clear" w:color="auto" w:fill="auto"/>
          </w:tcPr>
          <w:p w14:paraId="59AA451D" w14:textId="77777777" w:rsidR="002D0AED" w:rsidRPr="002D0AED" w:rsidRDefault="002D0AED" w:rsidP="002D0AED">
            <w:pPr>
              <w:tabs>
                <w:tab w:val="left" w:pos="8505"/>
                <w:tab w:val="left" w:leader="underscore" w:pos="15026"/>
              </w:tabs>
              <w:spacing w:before="120" w:line="240" w:lineRule="auto"/>
              <w:rPr>
                <w:rFonts w:ascii="Century Gothic" w:eastAsia="Calibri" w:hAnsi="Century Gothic" w:cs="Times New Roman"/>
                <w:b/>
                <w:sz w:val="24"/>
                <w:szCs w:val="24"/>
              </w:rPr>
            </w:pPr>
          </w:p>
        </w:tc>
      </w:tr>
    </w:tbl>
    <w:p w14:paraId="154AA155" w14:textId="77777777" w:rsidR="002D0AED" w:rsidRPr="002D0AED" w:rsidRDefault="002D0AED" w:rsidP="002D0AED">
      <w:pPr>
        <w:tabs>
          <w:tab w:val="left" w:pos="8505"/>
          <w:tab w:val="left" w:leader="underscore" w:pos="15026"/>
        </w:tabs>
        <w:spacing w:before="120" w:after="160" w:line="259" w:lineRule="auto"/>
        <w:rPr>
          <w:rFonts w:ascii="Century Gothic" w:eastAsiaTheme="minorHAnsi" w:hAnsi="Century Gothic" w:cstheme="minorBidi"/>
          <w:b/>
          <w:sz w:val="22"/>
          <w:szCs w:val="22"/>
          <w:lang w:eastAsia="en-US"/>
        </w:rPr>
      </w:pPr>
    </w:p>
    <w:tbl>
      <w:tblPr>
        <w:tblStyle w:val="TableGrid"/>
        <w:tblW w:w="0" w:type="auto"/>
        <w:shd w:val="solid" w:color="D5DCE4" w:themeColor="text2" w:themeTint="33" w:fill="auto"/>
        <w:tblLook w:val="04A0" w:firstRow="1" w:lastRow="0" w:firstColumn="1" w:lastColumn="0" w:noHBand="0" w:noVBand="1"/>
      </w:tblPr>
      <w:tblGrid>
        <w:gridCol w:w="13948"/>
      </w:tblGrid>
      <w:tr w:rsidR="002D0AED" w:rsidRPr="002D0AED" w14:paraId="2C532C5E" w14:textId="77777777" w:rsidTr="002D0AED">
        <w:tc>
          <w:tcPr>
            <w:tcW w:w="15667" w:type="dxa"/>
            <w:shd w:val="clear" w:color="auto" w:fill="auto"/>
          </w:tcPr>
          <w:p w14:paraId="6B1C00AF" w14:textId="77777777" w:rsidR="002D0AED" w:rsidRPr="002D0AED" w:rsidRDefault="002D0AED" w:rsidP="002D0AED">
            <w:pPr>
              <w:tabs>
                <w:tab w:val="left" w:pos="8505"/>
                <w:tab w:val="left" w:leader="underscore" w:pos="15026"/>
              </w:tabs>
              <w:spacing w:before="30" w:after="6" w:line="240" w:lineRule="auto"/>
              <w:rPr>
                <w:rFonts w:ascii="Century Gothic" w:eastAsia="Calibri" w:hAnsi="Century Gothic" w:cs="Times New Roman"/>
                <w:b/>
                <w:sz w:val="24"/>
                <w:szCs w:val="24"/>
              </w:rPr>
            </w:pPr>
            <w:r w:rsidRPr="002D0AED">
              <w:rPr>
                <w:rFonts w:ascii="Century Gothic" w:eastAsia="Calibri" w:hAnsi="Century Gothic" w:cs="Times New Roman"/>
                <w:b/>
                <w:sz w:val="24"/>
                <w:szCs w:val="24"/>
              </w:rPr>
              <w:t xml:space="preserve">Alcohol Related Withdrawals.  </w:t>
            </w:r>
            <w:r w:rsidRPr="002D0AED">
              <w:rPr>
                <w:rFonts w:ascii="Century Gothic" w:eastAsia="Calibri" w:hAnsi="Century Gothic" w:cs="Times New Roman"/>
                <w:sz w:val="24"/>
                <w:szCs w:val="24"/>
              </w:rPr>
              <w:t>Before you started your Drink Down Plan, you will have been seen by the nurse who will have discussed the amounts you are drinking and assessed the risk of alcohol withdrawals.  For your own safety, it is vital you are open and honest about the amount you are drinking in this assessment. If you feel that you may have under-estimated the amounts you are drinking, please do not start any reduction until you have discussed this further with the nurse. We very much value working together with you</w:t>
            </w:r>
          </w:p>
        </w:tc>
      </w:tr>
      <w:tr w:rsidR="002D0AED" w:rsidRPr="002D0AED" w14:paraId="7811CAB0" w14:textId="77777777" w:rsidTr="002D0AED">
        <w:tc>
          <w:tcPr>
            <w:tcW w:w="15667" w:type="dxa"/>
            <w:shd w:val="clear" w:color="auto" w:fill="auto"/>
          </w:tcPr>
          <w:p w14:paraId="0DD9D01E" w14:textId="77777777" w:rsidR="002D0AED" w:rsidRPr="002D0AED" w:rsidRDefault="002D0AED" w:rsidP="002D0AED">
            <w:pPr>
              <w:tabs>
                <w:tab w:val="left" w:pos="8505"/>
                <w:tab w:val="left" w:leader="underscore" w:pos="15026"/>
              </w:tabs>
              <w:spacing w:before="30" w:after="6" w:line="240" w:lineRule="auto"/>
              <w:rPr>
                <w:rFonts w:ascii="Century Gothic" w:eastAsia="Calibri" w:hAnsi="Century Gothic" w:cs="Times New Roman"/>
                <w:b/>
                <w:sz w:val="24"/>
                <w:szCs w:val="24"/>
              </w:rPr>
            </w:pPr>
            <w:r w:rsidRPr="002D0AED">
              <w:rPr>
                <w:rFonts w:ascii="Century Gothic" w:eastAsia="Calibri" w:hAnsi="Century Gothic" w:cs="Times New Roman"/>
                <w:b/>
                <w:sz w:val="24"/>
                <w:szCs w:val="24"/>
              </w:rPr>
              <w:t xml:space="preserve">You may experience some of the following common alcohol withdrawal symptoms; </w:t>
            </w:r>
            <w:r w:rsidRPr="002D0AED">
              <w:rPr>
                <w:rFonts w:ascii="Century Gothic" w:eastAsia="Calibri" w:hAnsi="Century Gothic" w:cs="Times New Roman"/>
                <w:sz w:val="24"/>
                <w:szCs w:val="24"/>
              </w:rPr>
              <w:t>increase in anxiety, feeling sick, headache, difficulty getting to sleep, tremor, sweats.  These are a normal part of alcohol withdrawal symptoms and via a slow and safe reduction should be kept to a minimum.</w:t>
            </w:r>
            <w:r w:rsidRPr="002D0AED">
              <w:rPr>
                <w:rFonts w:ascii="Century Gothic" w:eastAsia="Calibri" w:hAnsi="Century Gothic" w:cs="Times New Roman"/>
                <w:b/>
                <w:sz w:val="24"/>
                <w:szCs w:val="24"/>
              </w:rPr>
              <w:t xml:space="preserve">  However please treat with great care on any of the following:</w:t>
            </w:r>
          </w:p>
        </w:tc>
      </w:tr>
      <w:tr w:rsidR="002D0AED" w:rsidRPr="002D0AED" w14:paraId="6E6EF42F" w14:textId="77777777" w:rsidTr="002D0AED">
        <w:tc>
          <w:tcPr>
            <w:tcW w:w="15667" w:type="dxa"/>
            <w:shd w:val="clear" w:color="auto" w:fill="auto"/>
          </w:tcPr>
          <w:p w14:paraId="5D99C031" w14:textId="77777777" w:rsidR="002D0AED" w:rsidRPr="002D0AED" w:rsidRDefault="002D0AED" w:rsidP="002D0AED">
            <w:pPr>
              <w:tabs>
                <w:tab w:val="left" w:pos="8505"/>
                <w:tab w:val="left" w:leader="underscore" w:pos="15026"/>
              </w:tabs>
              <w:spacing w:before="30" w:after="6" w:line="240" w:lineRule="auto"/>
              <w:rPr>
                <w:rFonts w:ascii="Century Gothic" w:eastAsia="Calibri" w:hAnsi="Century Gothic" w:cs="Times New Roman"/>
                <w:b/>
                <w:sz w:val="24"/>
                <w:szCs w:val="24"/>
              </w:rPr>
            </w:pPr>
            <w:r w:rsidRPr="002D0AED">
              <w:rPr>
                <w:rFonts w:ascii="Century Gothic" w:eastAsia="Calibri" w:hAnsi="Century Gothic" w:cs="Times New Roman"/>
                <w:b/>
                <w:sz w:val="24"/>
                <w:szCs w:val="24"/>
              </w:rPr>
              <w:t xml:space="preserve">Tremors:  </w:t>
            </w:r>
            <w:r w:rsidRPr="002D0AED">
              <w:rPr>
                <w:rFonts w:ascii="Century Gothic" w:eastAsia="Calibri" w:hAnsi="Century Gothic" w:cs="Times New Roman"/>
                <w:sz w:val="24"/>
                <w:szCs w:val="24"/>
              </w:rPr>
              <w:t xml:space="preserve">if you are shaking violently, you are reducing too quickly, and this is unsafe. Please increase your alcohol intake to your known safe limits.  </w:t>
            </w:r>
            <w:r w:rsidRPr="002D0AED">
              <w:rPr>
                <w:rFonts w:ascii="Century Gothic" w:eastAsia="Calibri" w:hAnsi="Century Gothic" w:cs="Times New Roman"/>
                <w:b/>
                <w:sz w:val="24"/>
                <w:szCs w:val="24"/>
              </w:rPr>
              <w:t>If you do not this could lead to:</w:t>
            </w:r>
          </w:p>
        </w:tc>
      </w:tr>
      <w:tr w:rsidR="002D0AED" w:rsidRPr="002D0AED" w14:paraId="160C6AED" w14:textId="77777777" w:rsidTr="002D0AED">
        <w:tc>
          <w:tcPr>
            <w:tcW w:w="15667" w:type="dxa"/>
            <w:shd w:val="clear" w:color="auto" w:fill="auto"/>
          </w:tcPr>
          <w:p w14:paraId="319AADDB" w14:textId="77777777" w:rsidR="002D0AED" w:rsidRPr="002D0AED" w:rsidRDefault="002D0AED" w:rsidP="002D0AED">
            <w:pPr>
              <w:tabs>
                <w:tab w:val="left" w:pos="8505"/>
                <w:tab w:val="left" w:leader="underscore" w:pos="15026"/>
              </w:tabs>
              <w:spacing w:before="30" w:after="6" w:line="240" w:lineRule="auto"/>
              <w:rPr>
                <w:rFonts w:ascii="Century Gothic" w:eastAsia="Calibri" w:hAnsi="Century Gothic" w:cs="Times New Roman"/>
                <w:sz w:val="24"/>
                <w:szCs w:val="24"/>
              </w:rPr>
            </w:pPr>
            <w:r w:rsidRPr="002D0AED">
              <w:rPr>
                <w:rFonts w:ascii="Century Gothic" w:eastAsia="Calibri" w:hAnsi="Century Gothic" w:cs="Times New Roman"/>
                <w:b/>
                <w:sz w:val="24"/>
                <w:szCs w:val="24"/>
              </w:rPr>
              <w:t xml:space="preserve">Hallucinations:  </w:t>
            </w:r>
            <w:r w:rsidRPr="002D0AED">
              <w:rPr>
                <w:rFonts w:ascii="Century Gothic" w:eastAsia="Calibri" w:hAnsi="Century Gothic" w:cs="Times New Roman"/>
                <w:sz w:val="24"/>
                <w:szCs w:val="24"/>
              </w:rPr>
              <w:t xml:space="preserve">seeing any shadows or objects that may not be there or hearing any strange noises or voices that also may not be there.  This is a severe alcohol withdrawal symptom known as Hallucinosis and can be common where people are consuming large amounts of alcohol and attempt to stop too quickly without adequate medication.  </w:t>
            </w:r>
            <w:r w:rsidRPr="002D0AED">
              <w:rPr>
                <w:rFonts w:ascii="Century Gothic" w:eastAsia="Calibri" w:hAnsi="Century Gothic" w:cs="Times New Roman"/>
                <w:sz w:val="24"/>
                <w:szCs w:val="24"/>
              </w:rPr>
              <w:lastRenderedPageBreak/>
              <w:t xml:space="preserve">Please stop any reduction and focus on getting stability through increasing your alcohol to where you know you were safe.  </w:t>
            </w:r>
          </w:p>
        </w:tc>
      </w:tr>
      <w:tr w:rsidR="002D0AED" w:rsidRPr="002D0AED" w14:paraId="33FD2C23" w14:textId="77777777" w:rsidTr="002D0AED">
        <w:tc>
          <w:tcPr>
            <w:tcW w:w="15667" w:type="dxa"/>
            <w:shd w:val="clear" w:color="auto" w:fill="auto"/>
          </w:tcPr>
          <w:p w14:paraId="756EBAB2" w14:textId="77777777" w:rsidR="002D0AED" w:rsidRPr="002D0AED" w:rsidRDefault="002D0AED" w:rsidP="002D0AED">
            <w:pPr>
              <w:tabs>
                <w:tab w:val="left" w:pos="8505"/>
                <w:tab w:val="left" w:leader="underscore" w:pos="15026"/>
              </w:tabs>
              <w:spacing w:before="30" w:after="6" w:line="240" w:lineRule="auto"/>
              <w:rPr>
                <w:rFonts w:ascii="Century Gothic" w:eastAsia="Calibri" w:hAnsi="Century Gothic" w:cs="Times New Roman"/>
                <w:sz w:val="24"/>
                <w:szCs w:val="24"/>
              </w:rPr>
            </w:pPr>
            <w:r w:rsidRPr="002D0AED">
              <w:rPr>
                <w:rFonts w:ascii="Century Gothic" w:eastAsia="Calibri" w:hAnsi="Century Gothic" w:cs="Times New Roman"/>
                <w:b/>
                <w:sz w:val="24"/>
                <w:szCs w:val="24"/>
              </w:rPr>
              <w:t xml:space="preserve">Seizures:  </w:t>
            </w:r>
            <w:r w:rsidRPr="002D0AED">
              <w:rPr>
                <w:rFonts w:ascii="Century Gothic" w:eastAsia="Calibri" w:hAnsi="Century Gothic" w:cs="Times New Roman"/>
                <w:sz w:val="24"/>
                <w:szCs w:val="24"/>
              </w:rPr>
              <w:t>Can be caused by stopping drinking abruptly or reducing too quickly.  If you experience a seizure stop any reduction and continue drinking to your safe levels. Sometimes a person may have multiple seizures so please call an ambulance if you have any concerns.</w:t>
            </w:r>
          </w:p>
        </w:tc>
      </w:tr>
      <w:tr w:rsidR="002D0AED" w:rsidRPr="002D0AED" w14:paraId="2BF64663" w14:textId="77777777" w:rsidTr="002D0AED">
        <w:tc>
          <w:tcPr>
            <w:tcW w:w="15667" w:type="dxa"/>
            <w:shd w:val="clear" w:color="auto" w:fill="auto"/>
          </w:tcPr>
          <w:p w14:paraId="1292FCBB" w14:textId="77777777" w:rsidR="002D0AED" w:rsidRPr="002D0AED" w:rsidRDefault="002D0AED" w:rsidP="002D0AED">
            <w:pPr>
              <w:spacing w:before="30" w:after="6" w:line="240" w:lineRule="auto"/>
              <w:rPr>
                <w:rFonts w:ascii="Century Gothic" w:eastAsia="Calibri" w:hAnsi="Century Gothic" w:cs="Times New Roman"/>
                <w:b/>
                <w:sz w:val="24"/>
                <w:szCs w:val="24"/>
              </w:rPr>
            </w:pPr>
            <w:r w:rsidRPr="002D0AED">
              <w:rPr>
                <w:rFonts w:ascii="Century Gothic" w:eastAsia="Calibri" w:hAnsi="Century Gothic" w:cs="Times New Roman"/>
                <w:b/>
                <w:sz w:val="24"/>
                <w:szCs w:val="24"/>
              </w:rPr>
              <w:t>Delirium tremens (DTs):</w:t>
            </w:r>
            <w:r w:rsidRPr="002D0AED">
              <w:rPr>
                <w:rFonts w:ascii="Century Gothic" w:eastAsia="Calibri" w:hAnsi="Century Gothic" w:cs="Times New Roman"/>
                <w:sz w:val="24"/>
                <w:szCs w:val="24"/>
              </w:rPr>
              <w:t xml:space="preserve"> is a more severe reaction after stopping alcohol. It occurs in about 1 in 20 people who have alcohol withdrawal symptoms about 2-3 days after their last drink. Symptoms </w:t>
            </w:r>
            <w:proofErr w:type="gramStart"/>
            <w:r w:rsidRPr="002D0AED">
              <w:rPr>
                <w:rFonts w:ascii="Century Gothic" w:eastAsia="Calibri" w:hAnsi="Century Gothic" w:cs="Times New Roman"/>
                <w:sz w:val="24"/>
                <w:szCs w:val="24"/>
              </w:rPr>
              <w:t>include:</w:t>
            </w:r>
            <w:proofErr w:type="gramEnd"/>
            <w:r w:rsidRPr="002D0AED">
              <w:rPr>
                <w:rFonts w:ascii="Century Gothic" w:eastAsia="Calibri" w:hAnsi="Century Gothic" w:cs="Times New Roman"/>
                <w:sz w:val="24"/>
                <w:szCs w:val="24"/>
              </w:rPr>
              <w:t xml:space="preserve"> marked tremor (the shakes) and delirium (agitation, confusion and seeing and hearing things that are not there).  </w:t>
            </w:r>
            <w:r w:rsidRPr="002D0AED">
              <w:rPr>
                <w:rFonts w:ascii="Century Gothic" w:eastAsia="Calibri" w:hAnsi="Century Gothic" w:cs="Times New Roman"/>
                <w:b/>
                <w:sz w:val="24"/>
                <w:szCs w:val="24"/>
              </w:rPr>
              <w:t xml:space="preserve">Any DTs or seizures please call an ambulance immediately.  </w:t>
            </w:r>
          </w:p>
        </w:tc>
      </w:tr>
      <w:tr w:rsidR="002D0AED" w:rsidRPr="002D0AED" w14:paraId="1B59F1E5" w14:textId="77777777" w:rsidTr="002D0AED">
        <w:tc>
          <w:tcPr>
            <w:tcW w:w="15667" w:type="dxa"/>
            <w:shd w:val="clear" w:color="auto" w:fill="auto"/>
          </w:tcPr>
          <w:p w14:paraId="21F6FD23" w14:textId="77777777" w:rsidR="002D0AED" w:rsidRPr="002D0AED" w:rsidRDefault="002D0AED" w:rsidP="002D0AED">
            <w:pPr>
              <w:tabs>
                <w:tab w:val="left" w:pos="8505"/>
                <w:tab w:val="left" w:leader="underscore" w:pos="15026"/>
              </w:tabs>
              <w:spacing w:before="30" w:after="6" w:line="240" w:lineRule="auto"/>
              <w:rPr>
                <w:rFonts w:ascii="Century Gothic" w:eastAsia="Calibri" w:hAnsi="Century Gothic" w:cs="Times New Roman"/>
                <w:sz w:val="24"/>
                <w:szCs w:val="24"/>
              </w:rPr>
            </w:pPr>
            <w:r w:rsidRPr="002D0AED">
              <w:rPr>
                <w:rFonts w:ascii="Century Gothic" w:eastAsia="Calibri" w:hAnsi="Century Gothic" w:cs="Times New Roman"/>
                <w:sz w:val="24"/>
                <w:szCs w:val="24"/>
              </w:rPr>
              <w:t>Please call the nurse, your GP or Walk in Centre, or telephone 111 if you have any other concerns about your physical or mental health.</w:t>
            </w:r>
          </w:p>
        </w:tc>
      </w:tr>
      <w:tr w:rsidR="002D0AED" w:rsidRPr="002D0AED" w14:paraId="2A1B2838" w14:textId="77777777" w:rsidTr="002D0AED">
        <w:tc>
          <w:tcPr>
            <w:tcW w:w="15667" w:type="dxa"/>
            <w:shd w:val="clear" w:color="auto" w:fill="auto"/>
          </w:tcPr>
          <w:p w14:paraId="64A1B149" w14:textId="77777777" w:rsidR="002D0AED" w:rsidRPr="002D0AED" w:rsidRDefault="002D0AED" w:rsidP="002D0AED">
            <w:pPr>
              <w:tabs>
                <w:tab w:val="left" w:pos="8505"/>
                <w:tab w:val="left" w:leader="underscore" w:pos="15026"/>
              </w:tabs>
              <w:spacing w:before="30" w:after="6" w:line="240" w:lineRule="auto"/>
              <w:rPr>
                <w:rFonts w:ascii="Century Gothic" w:eastAsia="Calibri" w:hAnsi="Century Gothic" w:cs="Times New Roman"/>
                <w:sz w:val="24"/>
                <w:szCs w:val="24"/>
              </w:rPr>
            </w:pPr>
            <w:r w:rsidRPr="002D0AED">
              <w:rPr>
                <w:rFonts w:ascii="Century Gothic" w:eastAsia="Calibri" w:hAnsi="Century Gothic" w:cs="Times New Roman"/>
                <w:b/>
                <w:sz w:val="24"/>
                <w:szCs w:val="24"/>
              </w:rPr>
              <w:t xml:space="preserve">Keeping Safe during Reduction: </w:t>
            </w:r>
            <w:r w:rsidRPr="002D0AED">
              <w:rPr>
                <w:rFonts w:ascii="Century Gothic" w:eastAsia="Calibri" w:hAnsi="Century Gothic" w:cs="Times New Roman"/>
                <w:sz w:val="24"/>
                <w:szCs w:val="24"/>
              </w:rPr>
              <w:t xml:space="preserve"> Remember to drink plenty of non-alcoholic drinks when reducing and eat regular meals.  If you have difficulty eating the advice is to eat little often.  Eat small amounts of foods you like or find easy to digest.</w:t>
            </w:r>
          </w:p>
        </w:tc>
      </w:tr>
      <w:tr w:rsidR="002D0AED" w:rsidRPr="002D0AED" w14:paraId="0ADFE183" w14:textId="77777777" w:rsidTr="002D0AED">
        <w:tc>
          <w:tcPr>
            <w:tcW w:w="15667" w:type="dxa"/>
            <w:shd w:val="clear" w:color="auto" w:fill="auto"/>
          </w:tcPr>
          <w:p w14:paraId="6EE2B8FE" w14:textId="77777777" w:rsidR="002D0AED" w:rsidRPr="002D0AED" w:rsidRDefault="002D0AED" w:rsidP="002D0AED">
            <w:pPr>
              <w:tabs>
                <w:tab w:val="left" w:pos="8505"/>
                <w:tab w:val="left" w:leader="underscore" w:pos="15026"/>
              </w:tabs>
              <w:spacing w:before="30" w:after="6" w:line="240" w:lineRule="auto"/>
              <w:rPr>
                <w:rFonts w:ascii="Century Gothic" w:eastAsia="Calibri" w:hAnsi="Century Gothic" w:cs="Times New Roman"/>
                <w:sz w:val="24"/>
                <w:szCs w:val="24"/>
              </w:rPr>
            </w:pPr>
            <w:r w:rsidRPr="002D0AED">
              <w:rPr>
                <w:rFonts w:ascii="Century Gothic" w:eastAsia="Calibri" w:hAnsi="Century Gothic" w:cs="Times New Roman"/>
                <w:sz w:val="24"/>
                <w:szCs w:val="24"/>
              </w:rPr>
              <w:t xml:space="preserve">You should be prescribed Thiamine to protect your brain and central nervous system, particularly important whilst reducing; Remember to take them exactly as prescribed. We will have spoken to you about this. </w:t>
            </w:r>
          </w:p>
        </w:tc>
      </w:tr>
      <w:tr w:rsidR="002D0AED" w:rsidRPr="002D0AED" w14:paraId="73BB6E92" w14:textId="77777777" w:rsidTr="002D0AED">
        <w:tc>
          <w:tcPr>
            <w:tcW w:w="15667" w:type="dxa"/>
            <w:shd w:val="clear" w:color="auto" w:fill="auto"/>
          </w:tcPr>
          <w:p w14:paraId="49DB0E2B" w14:textId="77777777" w:rsidR="002D0AED" w:rsidRPr="002D0AED" w:rsidRDefault="002D0AED" w:rsidP="002D0AED">
            <w:pPr>
              <w:tabs>
                <w:tab w:val="left" w:pos="8505"/>
                <w:tab w:val="left" w:leader="underscore" w:pos="15026"/>
              </w:tabs>
              <w:spacing w:before="30" w:after="6" w:line="240" w:lineRule="auto"/>
              <w:rPr>
                <w:rFonts w:ascii="Century Gothic" w:eastAsia="Calibri" w:hAnsi="Century Gothic" w:cs="Times New Roman"/>
                <w:sz w:val="24"/>
                <w:szCs w:val="24"/>
              </w:rPr>
            </w:pPr>
            <w:r w:rsidRPr="002D0AED">
              <w:rPr>
                <w:rFonts w:ascii="Century Gothic" w:eastAsia="Calibri" w:hAnsi="Century Gothic" w:cs="Times New Roman"/>
                <w:sz w:val="24"/>
                <w:szCs w:val="24"/>
              </w:rPr>
              <w:t xml:space="preserve">If you feel at any time this Drink Down is causing you stress or anxiety and/or </w:t>
            </w:r>
            <w:proofErr w:type="gramStart"/>
            <w:r w:rsidRPr="002D0AED">
              <w:rPr>
                <w:rFonts w:ascii="Century Gothic" w:eastAsia="Calibri" w:hAnsi="Century Gothic" w:cs="Times New Roman"/>
                <w:sz w:val="24"/>
                <w:szCs w:val="24"/>
              </w:rPr>
              <w:t>you feel</w:t>
            </w:r>
            <w:proofErr w:type="gramEnd"/>
            <w:r w:rsidRPr="002D0AED">
              <w:rPr>
                <w:rFonts w:ascii="Century Gothic" w:eastAsia="Calibri" w:hAnsi="Century Gothic" w:cs="Times New Roman"/>
                <w:sz w:val="24"/>
                <w:szCs w:val="24"/>
              </w:rPr>
              <w:t xml:space="preserve"> physically unwell, please speak with the nurse who can discuss other detox options for you.</w:t>
            </w:r>
          </w:p>
        </w:tc>
      </w:tr>
    </w:tbl>
    <w:p w14:paraId="788DC6E7" w14:textId="77777777" w:rsidR="002D0AED" w:rsidRPr="002D0AED" w:rsidRDefault="002D0AED" w:rsidP="002D0AED">
      <w:pPr>
        <w:tabs>
          <w:tab w:val="left" w:pos="8505"/>
          <w:tab w:val="left" w:leader="underscore" w:pos="15026"/>
        </w:tabs>
        <w:spacing w:before="30" w:after="6" w:line="259" w:lineRule="auto"/>
        <w:rPr>
          <w:rFonts w:ascii="Century Gothic" w:eastAsiaTheme="minorHAnsi" w:hAnsi="Century Gothic" w:cstheme="minorBidi"/>
          <w:sz w:val="22"/>
          <w:szCs w:val="22"/>
          <w:lang w:eastAsia="en-US"/>
        </w:rPr>
      </w:pPr>
    </w:p>
    <w:p w14:paraId="72149376" w14:textId="77777777" w:rsidR="002D0AED" w:rsidRPr="002D0AED" w:rsidRDefault="002D0AED" w:rsidP="002D0AED">
      <w:pPr>
        <w:tabs>
          <w:tab w:val="left" w:pos="8505"/>
          <w:tab w:val="left" w:leader="underscore" w:pos="15026"/>
        </w:tabs>
        <w:spacing w:before="30" w:after="6" w:line="259" w:lineRule="auto"/>
        <w:rPr>
          <w:rFonts w:ascii="Century Gothic" w:eastAsiaTheme="minorHAnsi" w:hAnsi="Century Gothic" w:cstheme="minorBidi"/>
          <w:sz w:val="22"/>
          <w:szCs w:val="22"/>
          <w:lang w:eastAsia="en-US"/>
        </w:rPr>
      </w:pPr>
    </w:p>
    <w:p w14:paraId="4579564A" w14:textId="77777777" w:rsidR="00B53AA9" w:rsidRPr="002D0AED" w:rsidRDefault="00B53AA9" w:rsidP="002D0AED"/>
    <w:sectPr w:rsidR="00B53AA9" w:rsidRPr="002D0AED" w:rsidSect="002D0AE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AED"/>
    <w:rsid w:val="002D0AED"/>
    <w:rsid w:val="00B53AA9"/>
    <w:rsid w:val="00DA5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A24F2"/>
  <w15:chartTrackingRefBased/>
  <w15:docId w15:val="{F5B9EE49-021A-4D1B-9294-ECB72D9B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D0AED"/>
    <w:pPr>
      <w:spacing w:after="0" w:line="288" w:lineRule="auto"/>
    </w:pPr>
    <w:rPr>
      <w:rFonts w:ascii="Arial" w:eastAsia="Times New Roman" w:hAnsi="Arial" w:cs="Arial"/>
      <w:sz w:val="20"/>
      <w:szCs w:val="20"/>
      <w:lang w:eastAsia="en-GB"/>
    </w:rPr>
  </w:style>
  <w:style w:type="paragraph" w:styleId="Heading1">
    <w:name w:val="heading 1"/>
    <w:aliases w:val="Primary Level Heading"/>
    <w:basedOn w:val="Normal"/>
    <w:next w:val="Normal"/>
    <w:link w:val="Heading1Char"/>
    <w:uiPriority w:val="9"/>
    <w:qFormat/>
    <w:rsid w:val="002D0AE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rimary Level Heading Char"/>
    <w:basedOn w:val="DefaultParagraphFont"/>
    <w:link w:val="Heading1"/>
    <w:uiPriority w:val="9"/>
    <w:rsid w:val="002D0AED"/>
    <w:rPr>
      <w:rFonts w:asciiTheme="majorHAnsi" w:eastAsiaTheme="majorEastAsia" w:hAnsiTheme="majorHAnsi" w:cstheme="majorBidi"/>
      <w:color w:val="2F5496" w:themeColor="accent1" w:themeShade="BF"/>
      <w:sz w:val="32"/>
      <w:szCs w:val="32"/>
      <w:lang w:eastAsia="en-GB"/>
    </w:rPr>
  </w:style>
  <w:style w:type="paragraph" w:styleId="NoSpacing">
    <w:name w:val="No Spacing"/>
    <w:aliases w:val="Text"/>
    <w:uiPriority w:val="1"/>
    <w:qFormat/>
    <w:rsid w:val="002D0AED"/>
    <w:pPr>
      <w:spacing w:after="0" w:line="240" w:lineRule="auto"/>
    </w:pPr>
  </w:style>
  <w:style w:type="table" w:styleId="TableGrid">
    <w:name w:val="Table Grid"/>
    <w:basedOn w:val="TableNormal"/>
    <w:uiPriority w:val="59"/>
    <w:rsid w:val="002D0AED"/>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655</Words>
  <Characters>3740</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Scott</dc:creator>
  <cp:keywords/>
  <dc:description/>
  <cp:lastModifiedBy>Grace Scott</cp:lastModifiedBy>
  <cp:revision>2</cp:revision>
  <dcterms:created xsi:type="dcterms:W3CDTF">2022-01-07T14:54:00Z</dcterms:created>
  <dcterms:modified xsi:type="dcterms:W3CDTF">2022-01-07T14:54:00Z</dcterms:modified>
</cp:coreProperties>
</file>