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FDB" w14:textId="6A34DD43" w:rsidR="00F93C9E" w:rsidRPr="00481EBE" w:rsidRDefault="00F93C9E" w:rsidP="006B751C">
      <w:pPr>
        <w:ind w:left="0" w:firstLine="0"/>
        <w:rPr>
          <w:rFonts w:ascii="Century Gothic" w:hAnsi="Century Gothic"/>
        </w:rPr>
      </w:pPr>
    </w:p>
    <w:p w14:paraId="2514AFDC" w14:textId="77777777" w:rsidR="00F93C9E" w:rsidRPr="00481EBE" w:rsidRDefault="00481EBE">
      <w:pPr>
        <w:ind w:left="1191" w:firstLine="0"/>
        <w:jc w:val="center"/>
        <w:rPr>
          <w:rFonts w:ascii="Century Gothic" w:hAnsi="Century Gothic"/>
          <w:sz w:val="32"/>
          <w:szCs w:val="32"/>
        </w:rPr>
      </w:pPr>
      <w:r w:rsidRPr="00481EBE">
        <w:rPr>
          <w:rFonts w:ascii="Century Gothic" w:hAnsi="Century Gothic"/>
          <w:sz w:val="32"/>
          <w:szCs w:val="32"/>
          <w:u w:val="single" w:color="000000"/>
        </w:rPr>
        <w:t>KS3</w:t>
      </w:r>
      <w:r w:rsidR="004A585A" w:rsidRPr="00481EBE">
        <w:rPr>
          <w:rFonts w:ascii="Century Gothic" w:hAnsi="Century Gothic"/>
          <w:sz w:val="32"/>
          <w:szCs w:val="32"/>
          <w:u w:val="single" w:color="000000"/>
        </w:rPr>
        <w:t xml:space="preserve"> </w:t>
      </w:r>
      <w:r w:rsidRPr="00481EBE">
        <w:rPr>
          <w:rFonts w:ascii="Century Gothic" w:hAnsi="Century Gothic"/>
          <w:sz w:val="32"/>
          <w:szCs w:val="32"/>
          <w:u w:val="single" w:color="000000"/>
        </w:rPr>
        <w:t>–</w:t>
      </w:r>
      <w:r w:rsidR="004A585A" w:rsidRPr="00481EBE">
        <w:rPr>
          <w:rFonts w:ascii="Century Gothic" w:hAnsi="Century Gothic"/>
          <w:sz w:val="32"/>
          <w:szCs w:val="32"/>
          <w:u w:val="single" w:color="000000"/>
        </w:rPr>
        <w:t xml:space="preserve"> </w:t>
      </w:r>
      <w:r w:rsidR="00EC28A2">
        <w:rPr>
          <w:rFonts w:ascii="Century Gothic" w:hAnsi="Century Gothic"/>
          <w:sz w:val="32"/>
          <w:szCs w:val="32"/>
          <w:u w:val="single" w:color="000000"/>
        </w:rPr>
        <w:t>Year 9</w:t>
      </w:r>
      <w:r w:rsidRPr="00481EBE">
        <w:rPr>
          <w:rFonts w:ascii="Century Gothic" w:hAnsi="Century Gothic"/>
          <w:sz w:val="32"/>
          <w:szCs w:val="32"/>
          <w:u w:val="single" w:color="000000"/>
        </w:rPr>
        <w:t xml:space="preserve"> </w:t>
      </w:r>
      <w:r w:rsidR="00A47229" w:rsidRPr="00481EBE">
        <w:rPr>
          <w:rFonts w:ascii="Century Gothic" w:hAnsi="Century Gothic"/>
          <w:sz w:val="32"/>
          <w:szCs w:val="32"/>
          <w:u w:val="single" w:color="000000"/>
        </w:rPr>
        <w:t>Lesson plan</w:t>
      </w:r>
      <w:r w:rsidR="00EC28A2">
        <w:rPr>
          <w:rFonts w:ascii="Century Gothic" w:hAnsi="Century Gothic"/>
          <w:sz w:val="32"/>
          <w:szCs w:val="32"/>
          <w:u w:val="single" w:color="000000"/>
        </w:rPr>
        <w:t xml:space="preserve"> for session1</w:t>
      </w:r>
      <w:r w:rsidR="00A47229" w:rsidRPr="00481EBE">
        <w:rPr>
          <w:rFonts w:ascii="Century Gothic" w:hAnsi="Century Gothic"/>
          <w:sz w:val="32"/>
          <w:szCs w:val="32"/>
        </w:rPr>
        <w:t xml:space="preserve">  </w:t>
      </w:r>
    </w:p>
    <w:p w14:paraId="6F625177" w14:textId="77777777" w:rsidR="00837CFB" w:rsidRPr="00481EBE" w:rsidRDefault="00837CFB" w:rsidP="00837CFB">
      <w:pPr>
        <w:ind w:left="1262" w:firstLine="0"/>
        <w:jc w:val="center"/>
        <w:rPr>
          <w:rFonts w:ascii="Century Gothic" w:hAnsi="Century Gothic"/>
        </w:rPr>
      </w:pPr>
      <w:hyperlink r:id="rId10" w:history="1">
        <w:r w:rsidRPr="00FC0A25">
          <w:rPr>
            <w:rStyle w:val="Hyperlink"/>
            <w:rFonts w:ascii="Century Gothic" w:hAnsi="Century Gothic"/>
          </w:rPr>
          <w:t>Positive Choices Coventry</w:t>
        </w:r>
      </w:hyperlink>
      <w:r w:rsidRPr="00481EBE">
        <w:rPr>
          <w:rFonts w:ascii="Century Gothic" w:hAnsi="Century Gothic"/>
        </w:rPr>
        <w:t xml:space="preserve"> </w:t>
      </w:r>
    </w:p>
    <w:p w14:paraId="2514AFDD" w14:textId="012F0561" w:rsidR="00F93C9E" w:rsidRPr="00481EBE" w:rsidRDefault="00A47229">
      <w:pPr>
        <w:ind w:left="1262" w:firstLine="0"/>
        <w:jc w:val="center"/>
        <w:rPr>
          <w:rFonts w:ascii="Century Gothic" w:hAnsi="Century Gothic"/>
        </w:rPr>
      </w:pPr>
      <w:r w:rsidRPr="00481EBE">
        <w:rPr>
          <w:rFonts w:ascii="Century Gothic" w:hAnsi="Century Gothic"/>
        </w:rPr>
        <w:t xml:space="preserve"> </w:t>
      </w:r>
    </w:p>
    <w:p w14:paraId="2514AFDE" w14:textId="77777777" w:rsidR="00F93C9E" w:rsidRPr="00481EBE" w:rsidRDefault="00A47229">
      <w:pPr>
        <w:ind w:left="1262" w:firstLine="0"/>
        <w:jc w:val="center"/>
        <w:rPr>
          <w:rFonts w:ascii="Century Gothic" w:hAnsi="Century Gothic"/>
          <w:b w:val="0"/>
        </w:rPr>
      </w:pPr>
      <w:r w:rsidRPr="00481EBE">
        <w:rPr>
          <w:rFonts w:ascii="Century Gothic" w:hAnsi="Century Gothic"/>
          <w:b w:val="0"/>
        </w:rPr>
        <w:t xml:space="preserve"> </w:t>
      </w:r>
    </w:p>
    <w:p w14:paraId="2514AFDF" w14:textId="77777777" w:rsidR="00481EBE" w:rsidRPr="00481EBE" w:rsidRDefault="00EC28A2" w:rsidP="00481EBE">
      <w:pPr>
        <w:tabs>
          <w:tab w:val="center" w:pos="10081"/>
          <w:tab w:val="center" w:pos="10802"/>
          <w:tab w:val="center" w:pos="11522"/>
        </w:tabs>
        <w:rPr>
          <w:rFonts w:ascii="Century Gothic" w:hAnsi="Century Gothic"/>
          <w:b w:val="0"/>
          <w:sz w:val="28"/>
          <w:szCs w:val="28"/>
        </w:rPr>
      </w:pPr>
      <w:r>
        <w:rPr>
          <w:rFonts w:ascii="Century Gothic" w:hAnsi="Century Gothic"/>
          <w:b w:val="0"/>
          <w:sz w:val="28"/>
          <w:szCs w:val="28"/>
        </w:rPr>
        <w:t>Lesson number: 1</w:t>
      </w:r>
    </w:p>
    <w:p w14:paraId="2514AFE0" w14:textId="77777777" w:rsidR="00F93C9E" w:rsidRPr="00481EBE" w:rsidRDefault="00A47229" w:rsidP="00481EBE">
      <w:pPr>
        <w:tabs>
          <w:tab w:val="center" w:pos="10081"/>
          <w:tab w:val="center" w:pos="10802"/>
          <w:tab w:val="center" w:pos="11522"/>
        </w:tabs>
        <w:rPr>
          <w:rFonts w:ascii="Century Gothic" w:hAnsi="Century Gothic"/>
        </w:rPr>
      </w:pPr>
      <w:r w:rsidRPr="00481EBE">
        <w:rPr>
          <w:rFonts w:ascii="Century Gothic" w:hAnsi="Century Gothic"/>
        </w:rPr>
        <w:tab/>
        <w:t xml:space="preserve"> </w:t>
      </w:r>
      <w:r w:rsidRPr="00481EBE">
        <w:rPr>
          <w:rFonts w:ascii="Century Gothic" w:hAnsi="Century Gothic"/>
          <w:b w:val="0"/>
          <w:color w:val="FF0000"/>
        </w:rPr>
        <w:t xml:space="preserve"> </w:t>
      </w:r>
    </w:p>
    <w:p w14:paraId="2514AFE1" w14:textId="77777777" w:rsidR="00F93C9E" w:rsidRPr="00481EBE" w:rsidRDefault="00A47229">
      <w:pPr>
        <w:ind w:left="0" w:firstLine="0"/>
        <w:rPr>
          <w:rFonts w:ascii="Century Gothic" w:hAnsi="Century Gothic"/>
        </w:rPr>
      </w:pPr>
      <w:r w:rsidRPr="00481EBE">
        <w:rPr>
          <w:rFonts w:ascii="Century Gothic" w:hAnsi="Century Gothic"/>
        </w:rPr>
        <w:t xml:space="preserve"> </w:t>
      </w:r>
    </w:p>
    <w:p w14:paraId="2514AFE2" w14:textId="77777777" w:rsidR="00F93C9E" w:rsidRPr="00481EBE" w:rsidRDefault="00A47229">
      <w:pPr>
        <w:ind w:left="0" w:firstLine="0"/>
        <w:rPr>
          <w:rFonts w:ascii="Century Gothic" w:hAnsi="Century Gothic"/>
        </w:rPr>
      </w:pPr>
      <w:r w:rsidRPr="00481EBE">
        <w:rPr>
          <w:rFonts w:ascii="Century Gothic" w:hAnsi="Century Gothic"/>
          <w:sz w:val="10"/>
        </w:rPr>
        <w:t xml:space="preserve"> </w:t>
      </w:r>
    </w:p>
    <w:tbl>
      <w:tblPr>
        <w:tblStyle w:val="TableGrid"/>
        <w:tblW w:w="14418" w:type="dxa"/>
        <w:tblInd w:w="36" w:type="dxa"/>
        <w:tblLayout w:type="fixed"/>
        <w:tblCellMar>
          <w:top w:w="45" w:type="dxa"/>
          <w:left w:w="108" w:type="dxa"/>
          <w:right w:w="47" w:type="dxa"/>
        </w:tblCellMar>
        <w:tblLook w:val="04A0" w:firstRow="1" w:lastRow="0" w:firstColumn="1" w:lastColumn="0" w:noHBand="0" w:noVBand="1"/>
      </w:tblPr>
      <w:tblGrid>
        <w:gridCol w:w="4212"/>
        <w:gridCol w:w="10206"/>
      </w:tblGrid>
      <w:tr w:rsidR="004A585A" w:rsidRPr="00481EBE" w14:paraId="2514AFFC" w14:textId="77777777" w:rsidTr="004A585A">
        <w:trPr>
          <w:trHeight w:val="1129"/>
        </w:trPr>
        <w:tc>
          <w:tcPr>
            <w:tcW w:w="4212" w:type="dxa"/>
            <w:tcBorders>
              <w:top w:val="single" w:sz="4" w:space="0" w:color="000000"/>
              <w:left w:val="single" w:sz="4" w:space="0" w:color="000000"/>
              <w:bottom w:val="single" w:sz="4" w:space="0" w:color="000000"/>
              <w:right w:val="single" w:sz="4" w:space="0" w:color="000000"/>
            </w:tcBorders>
          </w:tcPr>
          <w:p w14:paraId="2514AFE3" w14:textId="77777777" w:rsidR="004A585A" w:rsidRPr="00837CFB" w:rsidRDefault="004A585A">
            <w:pPr>
              <w:ind w:left="19" w:firstLine="0"/>
              <w:jc w:val="center"/>
              <w:rPr>
                <w:rFonts w:ascii="Century Gothic" w:hAnsi="Century Gothic"/>
                <w:sz w:val="22"/>
              </w:rPr>
            </w:pPr>
            <w:r w:rsidRPr="00837CFB">
              <w:rPr>
                <w:rFonts w:ascii="Century Gothic" w:hAnsi="Century Gothic"/>
                <w:sz w:val="22"/>
              </w:rPr>
              <w:t xml:space="preserve"> </w:t>
            </w:r>
          </w:p>
          <w:p w14:paraId="2514AFE4" w14:textId="77777777" w:rsidR="004A585A" w:rsidRPr="00837CFB" w:rsidRDefault="006C222C">
            <w:pPr>
              <w:ind w:left="0" w:right="62" w:firstLine="0"/>
              <w:jc w:val="center"/>
              <w:rPr>
                <w:rFonts w:ascii="Century Gothic" w:hAnsi="Century Gothic"/>
                <w:b w:val="0"/>
                <w:sz w:val="22"/>
              </w:rPr>
            </w:pPr>
            <w:r w:rsidRPr="00837CFB">
              <w:rPr>
                <w:rFonts w:ascii="Century Gothic" w:hAnsi="Century Gothic"/>
                <w:b w:val="0"/>
                <w:sz w:val="22"/>
              </w:rPr>
              <w:t>Links to PSHE Association Programme of study</w:t>
            </w:r>
          </w:p>
          <w:p w14:paraId="2514AFE5" w14:textId="77777777" w:rsidR="006C222C" w:rsidRPr="00837CFB" w:rsidRDefault="006C222C">
            <w:pPr>
              <w:ind w:left="0" w:right="62" w:firstLine="0"/>
              <w:jc w:val="center"/>
              <w:rPr>
                <w:rFonts w:ascii="Century Gothic" w:hAnsi="Century Gothic"/>
                <w:b w:val="0"/>
                <w:sz w:val="22"/>
              </w:rPr>
            </w:pPr>
            <w:r w:rsidRPr="00837CFB">
              <w:rPr>
                <w:rFonts w:ascii="Century Gothic" w:hAnsi="Century Gothic"/>
                <w:b w:val="0"/>
                <w:sz w:val="22"/>
              </w:rPr>
              <w:t>See:</w:t>
            </w:r>
          </w:p>
          <w:p w14:paraId="2514AFE6" w14:textId="77777777" w:rsidR="006C222C" w:rsidRPr="00837CFB" w:rsidRDefault="00837CFB">
            <w:pPr>
              <w:ind w:left="0" w:right="62" w:firstLine="0"/>
              <w:jc w:val="center"/>
              <w:rPr>
                <w:rStyle w:val="Hyperlink"/>
                <w:rFonts w:ascii="Century Gothic" w:hAnsi="Century Gothic"/>
                <w:b w:val="0"/>
                <w:sz w:val="22"/>
              </w:rPr>
            </w:pPr>
            <w:hyperlink r:id="rId11" w:history="1">
              <w:r w:rsidR="006C222C" w:rsidRPr="00837CFB">
                <w:rPr>
                  <w:rStyle w:val="Hyperlink"/>
                  <w:rFonts w:ascii="Century Gothic" w:hAnsi="Century Gothic"/>
                  <w:b w:val="0"/>
                  <w:sz w:val="22"/>
                </w:rPr>
                <w:t>http://www.pshe-association.org.uk/resources</w:t>
              </w:r>
            </w:hyperlink>
          </w:p>
          <w:p w14:paraId="2514AFE7" w14:textId="77777777" w:rsidR="00C47FC4" w:rsidRPr="00837CFB" w:rsidRDefault="00C47FC4">
            <w:pPr>
              <w:ind w:left="0" w:right="62" w:firstLine="0"/>
              <w:jc w:val="center"/>
              <w:rPr>
                <w:rStyle w:val="Hyperlink"/>
                <w:rFonts w:ascii="Century Gothic" w:hAnsi="Century Gothic"/>
                <w:b w:val="0"/>
                <w:sz w:val="22"/>
              </w:rPr>
            </w:pPr>
          </w:p>
          <w:p w14:paraId="2514AFE8" w14:textId="77777777" w:rsidR="00C47FC4" w:rsidRPr="00837CFB" w:rsidRDefault="00C47FC4" w:rsidP="00C47FC4">
            <w:pPr>
              <w:ind w:left="0" w:right="62" w:firstLine="0"/>
              <w:rPr>
                <w:rFonts w:ascii="Century Gothic" w:hAnsi="Century Gothic"/>
                <w:sz w:val="22"/>
              </w:rPr>
            </w:pPr>
            <w:r w:rsidRPr="00837CFB">
              <w:rPr>
                <w:rStyle w:val="Hyperlink"/>
                <w:rFonts w:ascii="Century Gothic" w:hAnsi="Century Gothic"/>
                <w:b w:val="0"/>
                <w:sz w:val="22"/>
                <w:u w:val="none"/>
              </w:rPr>
              <w:t>Links to FRANK drug information</w:t>
            </w:r>
            <w:r w:rsidRPr="00837CFB">
              <w:rPr>
                <w:rFonts w:ascii="Century Gothic" w:hAnsi="Century Gothic"/>
                <w:sz w:val="22"/>
              </w:rPr>
              <w:t xml:space="preserve"> </w:t>
            </w:r>
            <w:hyperlink r:id="rId12" w:history="1">
              <w:r w:rsidRPr="00837CFB">
                <w:rPr>
                  <w:rFonts w:ascii="Century Gothic" w:hAnsi="Century Gothic"/>
                  <w:b w:val="0"/>
                  <w:color w:val="0000FF"/>
                  <w:sz w:val="22"/>
                  <w:u w:val="single"/>
                </w:rPr>
                <w:t>https://www.talktofrank.com/</w:t>
              </w:r>
            </w:hyperlink>
          </w:p>
          <w:p w14:paraId="2514AFE9" w14:textId="77777777" w:rsidR="00C47FC4" w:rsidRPr="00837CFB" w:rsidRDefault="00C47FC4" w:rsidP="00C47FC4">
            <w:pPr>
              <w:ind w:left="0" w:right="62" w:firstLine="0"/>
              <w:rPr>
                <w:rFonts w:ascii="Century Gothic" w:hAnsi="Century Gothic"/>
                <w:sz w:val="22"/>
              </w:rPr>
            </w:pPr>
          </w:p>
          <w:p w14:paraId="2514AFEA" w14:textId="2D737791" w:rsidR="00C47FC4" w:rsidRPr="00837CFB" w:rsidRDefault="00C47FC4" w:rsidP="00C47FC4">
            <w:pPr>
              <w:ind w:left="0" w:right="62" w:firstLine="0"/>
              <w:rPr>
                <w:rFonts w:ascii="Century Gothic" w:hAnsi="Century Gothic"/>
                <w:b w:val="0"/>
                <w:sz w:val="22"/>
              </w:rPr>
            </w:pPr>
            <w:r w:rsidRPr="00837CFB">
              <w:rPr>
                <w:rFonts w:ascii="Century Gothic" w:hAnsi="Century Gothic"/>
                <w:b w:val="0"/>
                <w:sz w:val="22"/>
              </w:rPr>
              <w:t>Positive Choices</w:t>
            </w:r>
            <w:r w:rsidR="00837CFB" w:rsidRPr="00837CFB">
              <w:rPr>
                <w:rFonts w:ascii="Century Gothic" w:hAnsi="Century Gothic"/>
                <w:b w:val="0"/>
                <w:sz w:val="22"/>
              </w:rPr>
              <w:t>:</w:t>
            </w:r>
            <w:r w:rsidRPr="00837CFB">
              <w:rPr>
                <w:rFonts w:ascii="Century Gothic" w:hAnsi="Century Gothic"/>
                <w:b w:val="0"/>
                <w:sz w:val="22"/>
              </w:rPr>
              <w:t xml:space="preserve"> 02476 553130 </w:t>
            </w:r>
          </w:p>
          <w:p w14:paraId="2514AFEB" w14:textId="77777777" w:rsidR="006C222C" w:rsidRPr="00837CFB" w:rsidRDefault="006C222C">
            <w:pPr>
              <w:ind w:left="0" w:right="62" w:firstLine="0"/>
              <w:jc w:val="center"/>
              <w:rPr>
                <w:rFonts w:ascii="Century Gothic" w:hAnsi="Century Gothic"/>
                <w:b w:val="0"/>
                <w:sz w:val="22"/>
              </w:rPr>
            </w:pPr>
          </w:p>
        </w:tc>
        <w:tc>
          <w:tcPr>
            <w:tcW w:w="10206" w:type="dxa"/>
            <w:tcBorders>
              <w:top w:val="single" w:sz="4" w:space="0" w:color="000000"/>
              <w:left w:val="single" w:sz="4" w:space="0" w:color="000000"/>
              <w:bottom w:val="single" w:sz="4" w:space="0" w:color="000000"/>
              <w:right w:val="single" w:sz="4" w:space="0" w:color="000000"/>
            </w:tcBorders>
          </w:tcPr>
          <w:p w14:paraId="2514AFEC" w14:textId="77777777" w:rsidR="004A585A" w:rsidRPr="00837CFB" w:rsidRDefault="004A585A">
            <w:pPr>
              <w:ind w:left="19" w:firstLine="0"/>
              <w:jc w:val="center"/>
              <w:rPr>
                <w:rFonts w:ascii="Century Gothic" w:hAnsi="Century Gothic"/>
                <w:sz w:val="22"/>
              </w:rPr>
            </w:pPr>
            <w:r w:rsidRPr="00837CFB">
              <w:rPr>
                <w:rFonts w:ascii="Century Gothic" w:hAnsi="Century Gothic"/>
                <w:sz w:val="22"/>
              </w:rPr>
              <w:t xml:space="preserve"> </w:t>
            </w:r>
          </w:p>
          <w:p w14:paraId="2514AFED" w14:textId="77777777" w:rsidR="004A585A" w:rsidRPr="00837CFB" w:rsidRDefault="00481EBE">
            <w:pPr>
              <w:ind w:left="36" w:firstLine="0"/>
              <w:rPr>
                <w:rFonts w:ascii="Century Gothic" w:hAnsi="Century Gothic"/>
                <w:sz w:val="22"/>
              </w:rPr>
            </w:pPr>
            <w:r w:rsidRPr="00837CFB">
              <w:rPr>
                <w:rFonts w:ascii="Century Gothic" w:hAnsi="Century Gothic"/>
                <w:sz w:val="22"/>
              </w:rPr>
              <w:t>KS3</w:t>
            </w:r>
            <w:r w:rsidR="00A47229" w:rsidRPr="00837CFB">
              <w:rPr>
                <w:rFonts w:ascii="Century Gothic" w:hAnsi="Century Gothic"/>
                <w:sz w:val="22"/>
              </w:rPr>
              <w:t xml:space="preserve"> </w:t>
            </w:r>
            <w:r w:rsidR="00EC28A2" w:rsidRPr="00837CFB">
              <w:rPr>
                <w:rFonts w:ascii="Century Gothic" w:hAnsi="Century Gothic"/>
                <w:sz w:val="22"/>
              </w:rPr>
              <w:t xml:space="preserve">Facts about alcohol </w:t>
            </w:r>
            <w:r w:rsidR="00B81C0D" w:rsidRPr="00837CFB">
              <w:rPr>
                <w:rFonts w:ascii="Century Gothic" w:hAnsi="Century Gothic"/>
                <w:sz w:val="22"/>
              </w:rPr>
              <w:t xml:space="preserve"> </w:t>
            </w:r>
          </w:p>
          <w:p w14:paraId="2514AFEE" w14:textId="77777777" w:rsidR="00072FC4" w:rsidRPr="00837CFB" w:rsidRDefault="00072FC4">
            <w:pPr>
              <w:ind w:left="36" w:firstLine="0"/>
              <w:rPr>
                <w:rFonts w:ascii="Century Gothic" w:hAnsi="Century Gothic"/>
                <w:sz w:val="22"/>
              </w:rPr>
            </w:pPr>
          </w:p>
          <w:p w14:paraId="2514AFEF" w14:textId="77777777" w:rsidR="00072FC4" w:rsidRPr="00837CFB" w:rsidRDefault="00072FC4">
            <w:pPr>
              <w:ind w:left="36" w:firstLine="0"/>
              <w:rPr>
                <w:rFonts w:ascii="Century Gothic" w:hAnsi="Century Gothic"/>
                <w:sz w:val="22"/>
              </w:rPr>
            </w:pPr>
            <w:r w:rsidRPr="00837CFB">
              <w:rPr>
                <w:rFonts w:ascii="Century Gothic" w:hAnsi="Century Gothic"/>
                <w:sz w:val="22"/>
              </w:rPr>
              <w:t xml:space="preserve">Learning </w:t>
            </w:r>
            <w:proofErr w:type="gramStart"/>
            <w:r w:rsidRPr="00837CFB">
              <w:rPr>
                <w:rFonts w:ascii="Century Gothic" w:hAnsi="Century Gothic"/>
                <w:sz w:val="22"/>
              </w:rPr>
              <w:t>outcomes;</w:t>
            </w:r>
            <w:proofErr w:type="gramEnd"/>
          </w:p>
          <w:p w14:paraId="2514AFF0" w14:textId="77777777" w:rsidR="00A47229" w:rsidRPr="00837CFB" w:rsidRDefault="00A47229">
            <w:pPr>
              <w:ind w:left="36" w:firstLine="0"/>
              <w:rPr>
                <w:rFonts w:ascii="Century Gothic" w:hAnsi="Century Gothic"/>
                <w:b w:val="0"/>
                <w:sz w:val="22"/>
              </w:rPr>
            </w:pPr>
          </w:p>
          <w:p w14:paraId="2514AFF1" w14:textId="77777777" w:rsidR="00452F30" w:rsidRPr="00837CFB" w:rsidRDefault="00EC28A2" w:rsidP="00481EBE">
            <w:pPr>
              <w:pStyle w:val="ListParagraph"/>
              <w:numPr>
                <w:ilvl w:val="0"/>
                <w:numId w:val="2"/>
              </w:numPr>
              <w:rPr>
                <w:rFonts w:ascii="Century Gothic" w:hAnsi="Century Gothic"/>
                <w:b w:val="0"/>
                <w:sz w:val="22"/>
              </w:rPr>
            </w:pPr>
            <w:r w:rsidRPr="00837CFB">
              <w:rPr>
                <w:rFonts w:ascii="Century Gothic" w:hAnsi="Century Gothic"/>
                <w:b w:val="0"/>
                <w:sz w:val="22"/>
              </w:rPr>
              <w:t xml:space="preserve">Demonstrate knowledge of the effects of alcohol on the </w:t>
            </w:r>
            <w:proofErr w:type="gramStart"/>
            <w:r w:rsidRPr="00837CFB">
              <w:rPr>
                <w:rFonts w:ascii="Century Gothic" w:hAnsi="Century Gothic"/>
                <w:b w:val="0"/>
                <w:sz w:val="22"/>
              </w:rPr>
              <w:t>body</w:t>
            </w:r>
            <w:proofErr w:type="gramEnd"/>
          </w:p>
          <w:p w14:paraId="2514AFF2" w14:textId="77777777" w:rsidR="009F55F2" w:rsidRPr="00837CFB" w:rsidRDefault="009F55F2">
            <w:pPr>
              <w:ind w:left="36" w:firstLine="0"/>
              <w:rPr>
                <w:rFonts w:ascii="Century Gothic" w:hAnsi="Century Gothic"/>
                <w:b w:val="0"/>
                <w:sz w:val="22"/>
              </w:rPr>
            </w:pPr>
          </w:p>
          <w:p w14:paraId="2514AFF3" w14:textId="77777777" w:rsidR="00EC28A2" w:rsidRPr="00837CFB" w:rsidRDefault="00EC28A2" w:rsidP="00786E21">
            <w:pPr>
              <w:pStyle w:val="ListParagraph"/>
              <w:numPr>
                <w:ilvl w:val="0"/>
                <w:numId w:val="2"/>
              </w:numPr>
              <w:rPr>
                <w:rFonts w:ascii="Century Gothic" w:hAnsi="Century Gothic"/>
                <w:b w:val="0"/>
                <w:sz w:val="22"/>
              </w:rPr>
            </w:pPr>
            <w:r w:rsidRPr="00837CFB">
              <w:rPr>
                <w:rFonts w:ascii="Century Gothic" w:hAnsi="Century Gothic"/>
                <w:b w:val="0"/>
                <w:sz w:val="22"/>
              </w:rPr>
              <w:t>Knowledge around differing strengths of alcohol and unit measures</w:t>
            </w:r>
          </w:p>
          <w:p w14:paraId="2514AFF4" w14:textId="77777777" w:rsidR="0081456B" w:rsidRPr="00837CFB" w:rsidRDefault="0081456B" w:rsidP="0081456B">
            <w:pPr>
              <w:pStyle w:val="ListParagraph"/>
              <w:rPr>
                <w:rFonts w:ascii="Century Gothic" w:hAnsi="Century Gothic"/>
                <w:b w:val="0"/>
                <w:sz w:val="22"/>
              </w:rPr>
            </w:pPr>
          </w:p>
          <w:p w14:paraId="2514AFF5" w14:textId="77777777" w:rsidR="0081456B" w:rsidRPr="00837CFB" w:rsidRDefault="0081456B" w:rsidP="004855FB">
            <w:pPr>
              <w:rPr>
                <w:rFonts w:ascii="Century Gothic" w:hAnsi="Century Gothic"/>
                <w:b w:val="0"/>
                <w:sz w:val="22"/>
              </w:rPr>
            </w:pPr>
          </w:p>
          <w:p w14:paraId="2514AFFA" w14:textId="77777777" w:rsidR="00832372" w:rsidRPr="00837CFB" w:rsidRDefault="00832372" w:rsidP="00B733A0">
            <w:pPr>
              <w:ind w:left="0" w:firstLine="0"/>
              <w:rPr>
                <w:rFonts w:ascii="Century Gothic" w:hAnsi="Century Gothic"/>
                <w:sz w:val="22"/>
              </w:rPr>
            </w:pPr>
          </w:p>
          <w:p w14:paraId="2514AFFB" w14:textId="77777777" w:rsidR="00832372" w:rsidRPr="00837CFB" w:rsidRDefault="00832372" w:rsidP="00481EBE">
            <w:pPr>
              <w:rPr>
                <w:rFonts w:ascii="Century Gothic" w:hAnsi="Century Gothic"/>
                <w:sz w:val="22"/>
              </w:rPr>
            </w:pPr>
          </w:p>
        </w:tc>
      </w:tr>
      <w:tr w:rsidR="004A585A" w:rsidRPr="00481EBE" w14:paraId="2514AFFF" w14:textId="77777777" w:rsidTr="004A585A">
        <w:trPr>
          <w:trHeight w:val="790"/>
        </w:trPr>
        <w:tc>
          <w:tcPr>
            <w:tcW w:w="4212" w:type="dxa"/>
            <w:tcBorders>
              <w:top w:val="single" w:sz="4" w:space="0" w:color="000000"/>
              <w:left w:val="single" w:sz="4" w:space="0" w:color="000000"/>
              <w:bottom w:val="single" w:sz="4" w:space="0" w:color="000000"/>
              <w:right w:val="single" w:sz="4" w:space="0" w:color="000000"/>
            </w:tcBorders>
          </w:tcPr>
          <w:p w14:paraId="2514AFFD" w14:textId="77777777" w:rsidR="004A585A" w:rsidRPr="00837CFB" w:rsidRDefault="00A47229">
            <w:pPr>
              <w:ind w:left="3716" w:right="2198" w:hanging="3716"/>
              <w:rPr>
                <w:rFonts w:ascii="Century Gothic" w:hAnsi="Century Gothic"/>
                <w:sz w:val="22"/>
              </w:rPr>
            </w:pPr>
            <w:r w:rsidRPr="00837CFB">
              <w:rPr>
                <w:rFonts w:ascii="Century Gothic" w:hAnsi="Century Gothic"/>
                <w:sz w:val="22"/>
              </w:rPr>
              <w:t>Time required</w:t>
            </w:r>
          </w:p>
        </w:tc>
        <w:tc>
          <w:tcPr>
            <w:tcW w:w="10206" w:type="dxa"/>
            <w:tcBorders>
              <w:top w:val="single" w:sz="4" w:space="0" w:color="000000"/>
              <w:left w:val="single" w:sz="4" w:space="0" w:color="000000"/>
              <w:bottom w:val="single" w:sz="4" w:space="0" w:color="000000"/>
              <w:right w:val="single" w:sz="4" w:space="0" w:color="000000"/>
            </w:tcBorders>
          </w:tcPr>
          <w:p w14:paraId="2514AFFE" w14:textId="77777777" w:rsidR="004A585A" w:rsidRPr="00837CFB" w:rsidRDefault="00A47229" w:rsidP="00F45927">
            <w:pPr>
              <w:ind w:left="19" w:firstLine="0"/>
              <w:rPr>
                <w:rFonts w:ascii="Century Gothic" w:hAnsi="Century Gothic"/>
                <w:sz w:val="22"/>
              </w:rPr>
            </w:pPr>
            <w:r w:rsidRPr="00837CFB">
              <w:rPr>
                <w:rFonts w:ascii="Century Gothic" w:hAnsi="Century Gothic"/>
                <w:b w:val="0"/>
                <w:sz w:val="22"/>
              </w:rPr>
              <w:t>30 minutes (depending upon pupil’s needs and teacher choices</w:t>
            </w:r>
            <w:r w:rsidR="00F45927" w:rsidRPr="00837CFB">
              <w:rPr>
                <w:rFonts w:ascii="Century Gothic" w:hAnsi="Century Gothic"/>
                <w:b w:val="0"/>
                <w:sz w:val="22"/>
              </w:rPr>
              <w:t>)</w:t>
            </w:r>
            <w:r w:rsidR="00CB0E09" w:rsidRPr="00837CFB">
              <w:rPr>
                <w:rFonts w:ascii="Century Gothic" w:hAnsi="Century Gothic"/>
                <w:b w:val="0"/>
                <w:sz w:val="22"/>
              </w:rPr>
              <w:t>.</w:t>
            </w:r>
          </w:p>
        </w:tc>
      </w:tr>
      <w:tr w:rsidR="004A585A" w:rsidRPr="00481EBE" w14:paraId="2514B012" w14:textId="77777777" w:rsidTr="004A585A">
        <w:trPr>
          <w:trHeight w:val="1476"/>
        </w:trPr>
        <w:tc>
          <w:tcPr>
            <w:tcW w:w="4212" w:type="dxa"/>
            <w:tcBorders>
              <w:top w:val="single" w:sz="4" w:space="0" w:color="000000"/>
              <w:left w:val="single" w:sz="4" w:space="0" w:color="000000"/>
              <w:bottom w:val="single" w:sz="4" w:space="0" w:color="000000"/>
              <w:right w:val="single" w:sz="4" w:space="0" w:color="000000"/>
            </w:tcBorders>
          </w:tcPr>
          <w:p w14:paraId="2514B000" w14:textId="77777777" w:rsidR="004A585A" w:rsidRPr="00837CFB" w:rsidRDefault="00832372">
            <w:pPr>
              <w:ind w:left="0" w:firstLine="0"/>
              <w:rPr>
                <w:rFonts w:ascii="Century Gothic" w:hAnsi="Century Gothic"/>
                <w:sz w:val="22"/>
              </w:rPr>
            </w:pPr>
            <w:r w:rsidRPr="00837CFB">
              <w:rPr>
                <w:rFonts w:ascii="Century Gothic" w:hAnsi="Century Gothic"/>
                <w:sz w:val="22"/>
              </w:rPr>
              <w:t>Required resources</w:t>
            </w:r>
            <w:r w:rsidR="00B7728B" w:rsidRPr="00837CFB">
              <w:rPr>
                <w:rFonts w:ascii="Century Gothic" w:hAnsi="Century Gothic"/>
                <w:sz w:val="22"/>
              </w:rPr>
              <w:t xml:space="preserve"> and</w:t>
            </w:r>
          </w:p>
          <w:p w14:paraId="2514B001" w14:textId="77777777" w:rsidR="00895CDC" w:rsidRPr="00837CFB" w:rsidRDefault="00895CDC">
            <w:pPr>
              <w:ind w:left="0" w:firstLine="0"/>
              <w:rPr>
                <w:rFonts w:ascii="Century Gothic" w:hAnsi="Century Gothic"/>
                <w:sz w:val="22"/>
              </w:rPr>
            </w:pPr>
          </w:p>
          <w:p w14:paraId="2514B002" w14:textId="77777777" w:rsidR="003F247D" w:rsidRPr="00837CFB" w:rsidRDefault="00EC28A2">
            <w:pPr>
              <w:ind w:left="0" w:firstLine="0"/>
              <w:rPr>
                <w:rFonts w:ascii="Century Gothic" w:hAnsi="Century Gothic"/>
                <w:b w:val="0"/>
                <w:sz w:val="22"/>
              </w:rPr>
            </w:pPr>
            <w:r w:rsidRPr="00837CFB">
              <w:rPr>
                <w:rFonts w:ascii="Century Gothic" w:hAnsi="Century Gothic"/>
                <w:b w:val="0"/>
                <w:sz w:val="22"/>
              </w:rPr>
              <w:t>Handout</w:t>
            </w:r>
            <w:r w:rsidR="00BE2CD6" w:rsidRPr="00837CFB">
              <w:rPr>
                <w:rFonts w:ascii="Century Gothic" w:hAnsi="Century Gothic"/>
                <w:b w:val="0"/>
                <w:sz w:val="22"/>
              </w:rPr>
              <w:t xml:space="preserve"> 9a</w:t>
            </w:r>
            <w:r w:rsidRPr="00837CFB">
              <w:rPr>
                <w:rFonts w:ascii="Century Gothic" w:hAnsi="Century Gothic"/>
                <w:b w:val="0"/>
                <w:sz w:val="22"/>
              </w:rPr>
              <w:t>-units of alcohol</w:t>
            </w:r>
          </w:p>
          <w:p w14:paraId="2514B003" w14:textId="77777777" w:rsidR="00EC28A2" w:rsidRPr="00837CFB" w:rsidRDefault="00EC28A2">
            <w:pPr>
              <w:ind w:left="0" w:firstLine="0"/>
              <w:rPr>
                <w:rFonts w:ascii="Century Gothic" w:hAnsi="Century Gothic"/>
                <w:b w:val="0"/>
                <w:sz w:val="22"/>
              </w:rPr>
            </w:pPr>
            <w:r w:rsidRPr="00837CFB">
              <w:rPr>
                <w:rFonts w:ascii="Century Gothic" w:hAnsi="Century Gothic"/>
                <w:b w:val="0"/>
                <w:sz w:val="22"/>
              </w:rPr>
              <w:t>Handout-</w:t>
            </w:r>
            <w:r w:rsidR="00BE2CD6" w:rsidRPr="00837CFB">
              <w:rPr>
                <w:rFonts w:ascii="Century Gothic" w:hAnsi="Century Gothic"/>
                <w:b w:val="0"/>
                <w:sz w:val="22"/>
              </w:rPr>
              <w:t xml:space="preserve">9b </w:t>
            </w:r>
            <w:r w:rsidRPr="00837CFB">
              <w:rPr>
                <w:rFonts w:ascii="Century Gothic" w:hAnsi="Century Gothic"/>
                <w:b w:val="0"/>
                <w:sz w:val="22"/>
              </w:rPr>
              <w:t xml:space="preserve">how many units </w:t>
            </w:r>
          </w:p>
          <w:p w14:paraId="2514B004" w14:textId="77777777" w:rsidR="00BE2CD6" w:rsidRPr="00837CFB" w:rsidRDefault="00BE2CD6">
            <w:pPr>
              <w:ind w:left="0" w:firstLine="0"/>
              <w:rPr>
                <w:rFonts w:ascii="Century Gothic" w:hAnsi="Century Gothic"/>
                <w:b w:val="0"/>
                <w:sz w:val="22"/>
              </w:rPr>
            </w:pPr>
            <w:r w:rsidRPr="00837CFB">
              <w:rPr>
                <w:rFonts w:ascii="Century Gothic" w:hAnsi="Century Gothic"/>
                <w:b w:val="0"/>
                <w:sz w:val="22"/>
              </w:rPr>
              <w:t>Handout</w:t>
            </w:r>
            <w:r w:rsidR="004C3167" w:rsidRPr="00837CFB">
              <w:rPr>
                <w:rFonts w:ascii="Century Gothic" w:hAnsi="Century Gothic"/>
                <w:b w:val="0"/>
                <w:sz w:val="22"/>
              </w:rPr>
              <w:t>-9c</w:t>
            </w:r>
            <w:r w:rsidRPr="00837CFB">
              <w:rPr>
                <w:rFonts w:ascii="Century Gothic" w:hAnsi="Century Gothic"/>
                <w:b w:val="0"/>
                <w:sz w:val="22"/>
              </w:rPr>
              <w:t xml:space="preserve"> effects on the body</w:t>
            </w:r>
          </w:p>
          <w:p w14:paraId="2514B005" w14:textId="77777777" w:rsidR="00EC28A2" w:rsidRPr="00837CFB" w:rsidRDefault="00EC28A2">
            <w:pPr>
              <w:ind w:left="0" w:firstLine="0"/>
              <w:rPr>
                <w:rFonts w:ascii="Century Gothic" w:hAnsi="Century Gothic"/>
                <w:b w:val="0"/>
                <w:sz w:val="22"/>
              </w:rPr>
            </w:pPr>
          </w:p>
          <w:p w14:paraId="2514B006" w14:textId="77777777" w:rsidR="00072B81" w:rsidRPr="00837CFB" w:rsidRDefault="00072B81">
            <w:pPr>
              <w:ind w:left="0" w:firstLine="0"/>
              <w:rPr>
                <w:rFonts w:ascii="Century Gothic" w:hAnsi="Century Gothic"/>
                <w:b w:val="0"/>
                <w:i/>
                <w:sz w:val="22"/>
              </w:rPr>
            </w:pPr>
            <w:r w:rsidRPr="00837CFB">
              <w:rPr>
                <w:rStyle w:val="Emphasis"/>
                <w:rFonts w:ascii="Century Gothic" w:hAnsi="Century Gothic" w:cs="Arial"/>
                <w:b w:val="0"/>
                <w:i w:val="0"/>
                <w:color w:val="333333"/>
                <w:sz w:val="22"/>
                <w:shd w:val="clear" w:color="auto" w:fill="FFFFFF"/>
              </w:rPr>
              <w:t xml:space="preserve">PSHE and Citizenship </w:t>
            </w:r>
            <w:r w:rsidR="009F67B3" w:rsidRPr="00837CFB">
              <w:rPr>
                <w:rStyle w:val="Emphasis"/>
                <w:rFonts w:ascii="Century Gothic" w:hAnsi="Century Gothic" w:cs="Arial"/>
                <w:b w:val="0"/>
                <w:i w:val="0"/>
                <w:color w:val="333333"/>
                <w:sz w:val="22"/>
                <w:shd w:val="clear" w:color="auto" w:fill="FFFFFF"/>
              </w:rPr>
              <w:t xml:space="preserve">GCSE. </w:t>
            </w:r>
            <w:r w:rsidRPr="00837CFB">
              <w:rPr>
                <w:rStyle w:val="Emphasis"/>
                <w:rFonts w:ascii="Century Gothic" w:hAnsi="Century Gothic" w:cs="Arial"/>
                <w:b w:val="0"/>
                <w:i w:val="0"/>
                <w:color w:val="333333"/>
                <w:sz w:val="22"/>
                <w:shd w:val="clear" w:color="auto" w:fill="FFFFFF"/>
              </w:rPr>
              <w:t xml:space="preserve">This series is relevant for teaching teenagers </w:t>
            </w:r>
            <w:r w:rsidRPr="00837CFB">
              <w:rPr>
                <w:rStyle w:val="Emphasis"/>
                <w:rFonts w:ascii="Century Gothic" w:hAnsi="Century Gothic" w:cs="Arial"/>
                <w:b w:val="0"/>
                <w:i w:val="0"/>
                <w:color w:val="333333"/>
                <w:sz w:val="22"/>
                <w:shd w:val="clear" w:color="auto" w:fill="FFFFFF"/>
              </w:rPr>
              <w:lastRenderedPageBreak/>
              <w:t>about personal welfare and the effects of drink and drugs.</w:t>
            </w:r>
          </w:p>
          <w:p w14:paraId="2514B009" w14:textId="12911F8A" w:rsidR="00837CFB" w:rsidRPr="00837CFB" w:rsidRDefault="00837CFB">
            <w:pPr>
              <w:ind w:left="0" w:firstLine="0"/>
              <w:rPr>
                <w:rFonts w:ascii="Century Gothic" w:hAnsi="Century Gothic"/>
                <w:b w:val="0"/>
                <w:sz w:val="22"/>
              </w:rPr>
            </w:pPr>
          </w:p>
        </w:tc>
        <w:tc>
          <w:tcPr>
            <w:tcW w:w="10206" w:type="dxa"/>
            <w:tcBorders>
              <w:top w:val="single" w:sz="4" w:space="0" w:color="000000"/>
              <w:left w:val="single" w:sz="4" w:space="0" w:color="000000"/>
              <w:bottom w:val="single" w:sz="4" w:space="0" w:color="000000"/>
              <w:right w:val="single" w:sz="4" w:space="0" w:color="000000"/>
            </w:tcBorders>
          </w:tcPr>
          <w:p w14:paraId="2514B00A" w14:textId="77777777" w:rsidR="004A585A" w:rsidRPr="00837CFB" w:rsidRDefault="00481EBE" w:rsidP="00481EBE">
            <w:pPr>
              <w:ind w:left="0" w:right="18" w:firstLine="0"/>
              <w:rPr>
                <w:rFonts w:ascii="Century Gothic" w:hAnsi="Century Gothic"/>
                <w:b w:val="0"/>
                <w:sz w:val="22"/>
              </w:rPr>
            </w:pPr>
            <w:r w:rsidRPr="00837CFB">
              <w:rPr>
                <w:rFonts w:ascii="Century Gothic" w:hAnsi="Century Gothic"/>
                <w:b w:val="0"/>
                <w:sz w:val="22"/>
              </w:rPr>
              <w:lastRenderedPageBreak/>
              <w:t>Basic knowledge and understanding of drugs (teacher)</w:t>
            </w:r>
            <w:r w:rsidR="00072FC4" w:rsidRPr="00837CFB">
              <w:rPr>
                <w:rFonts w:ascii="Century Gothic" w:hAnsi="Century Gothic"/>
                <w:b w:val="0"/>
                <w:sz w:val="22"/>
              </w:rPr>
              <w:t>. Positive Choices can provide basic drug awareness training to all PSHE teachers.</w:t>
            </w:r>
          </w:p>
          <w:p w14:paraId="2514B00B" w14:textId="77777777" w:rsidR="00481EBE" w:rsidRPr="00837CFB" w:rsidRDefault="00481EBE" w:rsidP="00481EBE">
            <w:pPr>
              <w:ind w:left="0" w:right="18" w:firstLine="0"/>
              <w:rPr>
                <w:rFonts w:ascii="Century Gothic" w:hAnsi="Century Gothic"/>
                <w:b w:val="0"/>
                <w:sz w:val="22"/>
              </w:rPr>
            </w:pPr>
            <w:r w:rsidRPr="00837CFB">
              <w:rPr>
                <w:rFonts w:ascii="Century Gothic" w:hAnsi="Century Gothic"/>
                <w:b w:val="0"/>
                <w:sz w:val="22"/>
              </w:rPr>
              <w:t xml:space="preserve">Pens/pencils </w:t>
            </w:r>
          </w:p>
          <w:p w14:paraId="2514B00C" w14:textId="77777777" w:rsidR="004855FB" w:rsidRPr="00837CFB" w:rsidRDefault="0031509E" w:rsidP="004855FB">
            <w:pPr>
              <w:ind w:left="0" w:right="18" w:firstLine="0"/>
              <w:rPr>
                <w:rFonts w:ascii="Century Gothic" w:hAnsi="Century Gothic"/>
                <w:b w:val="0"/>
                <w:sz w:val="22"/>
              </w:rPr>
            </w:pPr>
            <w:r w:rsidRPr="00837CFB">
              <w:rPr>
                <w:rFonts w:ascii="Century Gothic" w:hAnsi="Century Gothic"/>
                <w:b w:val="0"/>
                <w:sz w:val="22"/>
              </w:rPr>
              <w:t>Flip chart paper</w:t>
            </w:r>
            <w:r w:rsidR="004855FB" w:rsidRPr="00837CFB">
              <w:rPr>
                <w:rFonts w:ascii="Century Gothic" w:hAnsi="Century Gothic"/>
                <w:b w:val="0"/>
                <w:sz w:val="22"/>
              </w:rPr>
              <w:t xml:space="preserve"> and pens</w:t>
            </w:r>
          </w:p>
          <w:p w14:paraId="2514B00D" w14:textId="77777777" w:rsidR="00481EBE" w:rsidRPr="00837CFB" w:rsidRDefault="00481EBE" w:rsidP="004855FB">
            <w:pPr>
              <w:ind w:left="0" w:right="18" w:firstLine="0"/>
              <w:rPr>
                <w:rFonts w:ascii="Century Gothic" w:hAnsi="Century Gothic"/>
                <w:b w:val="0"/>
                <w:sz w:val="22"/>
              </w:rPr>
            </w:pPr>
            <w:r w:rsidRPr="00837CFB">
              <w:rPr>
                <w:rFonts w:ascii="Century Gothic" w:hAnsi="Century Gothic"/>
                <w:b w:val="0"/>
                <w:sz w:val="22"/>
              </w:rPr>
              <w:t xml:space="preserve">Note </w:t>
            </w:r>
            <w:proofErr w:type="gramStart"/>
            <w:r w:rsidRPr="00837CFB">
              <w:rPr>
                <w:rFonts w:ascii="Century Gothic" w:hAnsi="Century Gothic"/>
                <w:b w:val="0"/>
                <w:sz w:val="22"/>
              </w:rPr>
              <w:t>pads</w:t>
            </w:r>
            <w:proofErr w:type="gramEnd"/>
            <w:r w:rsidRPr="00837CFB">
              <w:rPr>
                <w:rFonts w:ascii="Century Gothic" w:hAnsi="Century Gothic"/>
                <w:b w:val="0"/>
                <w:sz w:val="22"/>
              </w:rPr>
              <w:t xml:space="preserve"> </w:t>
            </w:r>
          </w:p>
          <w:p w14:paraId="2514B00E" w14:textId="77777777" w:rsidR="00BE2CD6" w:rsidRPr="00837CFB" w:rsidRDefault="00BE2CD6" w:rsidP="004855FB">
            <w:pPr>
              <w:ind w:left="0" w:right="18" w:firstLine="0"/>
              <w:rPr>
                <w:rFonts w:ascii="Century Gothic" w:hAnsi="Century Gothic"/>
                <w:b w:val="0"/>
                <w:sz w:val="22"/>
              </w:rPr>
            </w:pPr>
            <w:r w:rsidRPr="00837CFB">
              <w:rPr>
                <w:rFonts w:ascii="Century Gothic" w:hAnsi="Century Gothic"/>
                <w:b w:val="0"/>
                <w:sz w:val="22"/>
              </w:rPr>
              <w:t xml:space="preserve">Handouts </w:t>
            </w:r>
          </w:p>
          <w:p w14:paraId="2514B00F" w14:textId="77777777" w:rsidR="00BE2CD6" w:rsidRPr="00837CFB" w:rsidRDefault="00BE2CD6" w:rsidP="004855FB">
            <w:pPr>
              <w:ind w:left="0" w:right="18" w:firstLine="0"/>
              <w:rPr>
                <w:rFonts w:ascii="Century Gothic" w:hAnsi="Century Gothic"/>
                <w:b w:val="0"/>
                <w:sz w:val="22"/>
              </w:rPr>
            </w:pPr>
            <w:r w:rsidRPr="00837CFB">
              <w:rPr>
                <w:rFonts w:ascii="Century Gothic" w:hAnsi="Century Gothic"/>
                <w:b w:val="0"/>
                <w:sz w:val="22"/>
              </w:rPr>
              <w:t>Pictures or empty bottles of 10 different types of alcohol-keep it relevant to what young people drink such as wine, lager, various spirits, shots. Ensure that you have the %ABV on the item you use and cover this with a post stick prior to the session.</w:t>
            </w:r>
          </w:p>
          <w:p w14:paraId="2514B011" w14:textId="5AA54D3E" w:rsidR="003F247D" w:rsidRPr="00837CFB" w:rsidRDefault="004C3167" w:rsidP="00837CFB">
            <w:pPr>
              <w:ind w:left="0" w:firstLine="0"/>
              <w:rPr>
                <w:rFonts w:ascii="Century Gothic" w:hAnsi="Century Gothic"/>
                <w:b w:val="0"/>
                <w:color w:val="auto"/>
                <w:sz w:val="22"/>
                <w:u w:val="single"/>
              </w:rPr>
            </w:pPr>
            <w:r w:rsidRPr="00837CFB">
              <w:rPr>
                <w:rFonts w:ascii="Century Gothic" w:hAnsi="Century Gothic"/>
                <w:b w:val="0"/>
                <w:sz w:val="22"/>
              </w:rPr>
              <w:lastRenderedPageBreak/>
              <w:t>Choose Alans (</w:t>
            </w:r>
            <w:proofErr w:type="gramStart"/>
            <w:r w:rsidRPr="00837CFB">
              <w:rPr>
                <w:rFonts w:ascii="Century Gothic" w:hAnsi="Century Gothic"/>
                <w:b w:val="0"/>
                <w:sz w:val="22"/>
              </w:rPr>
              <w:t>14 year old</w:t>
            </w:r>
            <w:proofErr w:type="gramEnd"/>
            <w:r w:rsidRPr="00837CFB">
              <w:rPr>
                <w:rFonts w:ascii="Century Gothic" w:hAnsi="Century Gothic"/>
                <w:b w:val="0"/>
                <w:sz w:val="22"/>
              </w:rPr>
              <w:t>) experience of alcohol video to show the group</w:t>
            </w:r>
            <w:r w:rsidR="00837CFB" w:rsidRPr="00837CFB">
              <w:rPr>
                <w:rFonts w:ascii="Century Gothic" w:hAnsi="Century Gothic"/>
                <w:b w:val="0"/>
                <w:sz w:val="22"/>
              </w:rPr>
              <w:t xml:space="preserve">: </w:t>
            </w:r>
            <w:hyperlink r:id="rId13" w:history="1">
              <w:r w:rsidR="00837CFB" w:rsidRPr="00837CFB">
                <w:rPr>
                  <w:rFonts w:ascii="Century Gothic" w:hAnsi="Century Gothic"/>
                  <w:b w:val="0"/>
                  <w:color w:val="auto"/>
                  <w:sz w:val="22"/>
                  <w:u w:val="single"/>
                </w:rPr>
                <w:t>https://www.bbc.co.uk/teach/class-clips-video/pshe-gcse-ks4-drink-and-drugs-my-story/z69cvk7</w:t>
              </w:r>
            </w:hyperlink>
          </w:p>
        </w:tc>
      </w:tr>
      <w:tr w:rsidR="004A585A" w:rsidRPr="00481EBE" w14:paraId="2514B01C"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2514B013" w14:textId="77777777" w:rsidR="004A585A" w:rsidRPr="00837CFB" w:rsidRDefault="00832372">
            <w:pPr>
              <w:ind w:left="0" w:firstLine="0"/>
              <w:rPr>
                <w:rFonts w:ascii="Century Gothic" w:hAnsi="Century Gothic"/>
                <w:sz w:val="22"/>
              </w:rPr>
            </w:pPr>
            <w:r w:rsidRPr="00837CFB">
              <w:rPr>
                <w:rFonts w:ascii="Century Gothic" w:hAnsi="Century Gothic"/>
                <w:sz w:val="22"/>
              </w:rPr>
              <w:lastRenderedPageBreak/>
              <w:t>Background</w:t>
            </w:r>
          </w:p>
        </w:tc>
        <w:tc>
          <w:tcPr>
            <w:tcW w:w="10206" w:type="dxa"/>
            <w:tcBorders>
              <w:top w:val="single" w:sz="4" w:space="0" w:color="000000"/>
              <w:left w:val="single" w:sz="4" w:space="0" w:color="000000"/>
              <w:bottom w:val="single" w:sz="4" w:space="0" w:color="000000"/>
              <w:right w:val="single" w:sz="4" w:space="0" w:color="000000"/>
            </w:tcBorders>
          </w:tcPr>
          <w:p w14:paraId="2514B014" w14:textId="77777777" w:rsidR="00072FC4" w:rsidRPr="00837CFB" w:rsidRDefault="0031509E" w:rsidP="00954669">
            <w:pPr>
              <w:pStyle w:val="Default"/>
              <w:rPr>
                <w:rFonts w:ascii="Century Gothic" w:hAnsi="Century Gothic"/>
                <w:sz w:val="22"/>
                <w:szCs w:val="22"/>
              </w:rPr>
            </w:pPr>
            <w:r w:rsidRPr="00837CFB">
              <w:rPr>
                <w:rFonts w:ascii="Century Gothic" w:hAnsi="Century Gothic"/>
                <w:sz w:val="22"/>
                <w:szCs w:val="22"/>
              </w:rPr>
              <w:t xml:space="preserve">Young people may </w:t>
            </w:r>
            <w:r w:rsidR="0081456B" w:rsidRPr="00837CFB">
              <w:rPr>
                <w:rFonts w:ascii="Century Gothic" w:hAnsi="Century Gothic"/>
                <w:sz w:val="22"/>
                <w:szCs w:val="22"/>
              </w:rPr>
              <w:t>become tempted or encouraged by others to try</w:t>
            </w:r>
            <w:r w:rsidR="00EC28A2" w:rsidRPr="00837CFB">
              <w:rPr>
                <w:rFonts w:ascii="Century Gothic" w:hAnsi="Century Gothic"/>
                <w:sz w:val="22"/>
                <w:szCs w:val="22"/>
              </w:rPr>
              <w:t xml:space="preserve"> alcohol</w:t>
            </w:r>
            <w:r w:rsidR="00B52118" w:rsidRPr="00837CFB">
              <w:rPr>
                <w:rFonts w:ascii="Century Gothic" w:hAnsi="Century Gothic"/>
                <w:sz w:val="22"/>
                <w:szCs w:val="22"/>
              </w:rPr>
              <w:t>.</w:t>
            </w:r>
            <w:r w:rsidR="00EC28A2" w:rsidRPr="00837CFB">
              <w:rPr>
                <w:rFonts w:ascii="Century Gothic" w:hAnsi="Century Gothic"/>
                <w:sz w:val="22"/>
                <w:szCs w:val="22"/>
              </w:rPr>
              <w:t xml:space="preserve"> Understanding the effects of alcohol on the body and identifying risks of drinking alcohol will enable young people to make an informed choice. </w:t>
            </w:r>
          </w:p>
          <w:p w14:paraId="2514B015" w14:textId="77777777" w:rsidR="00072FC4" w:rsidRPr="00837CFB" w:rsidRDefault="00072FC4" w:rsidP="00954669">
            <w:pPr>
              <w:pStyle w:val="Default"/>
              <w:rPr>
                <w:rFonts w:ascii="Century Gothic" w:hAnsi="Century Gothic"/>
                <w:sz w:val="22"/>
                <w:szCs w:val="22"/>
              </w:rPr>
            </w:pPr>
          </w:p>
          <w:p w14:paraId="2514B016" w14:textId="77777777" w:rsidR="00954669" w:rsidRPr="00837CFB" w:rsidRDefault="00072FC4" w:rsidP="00954669">
            <w:pPr>
              <w:pStyle w:val="Default"/>
              <w:rPr>
                <w:rFonts w:ascii="Century Gothic" w:hAnsi="Century Gothic"/>
                <w:sz w:val="22"/>
                <w:szCs w:val="22"/>
              </w:rPr>
            </w:pPr>
            <w:r w:rsidRPr="00837CFB">
              <w:rPr>
                <w:rFonts w:ascii="Century Gothic" w:hAnsi="Century Gothic"/>
                <w:sz w:val="22"/>
                <w:szCs w:val="22"/>
              </w:rPr>
              <w:t xml:space="preserve">The teacher delivering this session will need a basic level of drug awareness to manage any questions asked and provide </w:t>
            </w:r>
            <w:proofErr w:type="gramStart"/>
            <w:r w:rsidRPr="00837CFB">
              <w:rPr>
                <w:rFonts w:ascii="Century Gothic" w:hAnsi="Century Gothic"/>
                <w:sz w:val="22"/>
                <w:szCs w:val="22"/>
              </w:rPr>
              <w:t>factual information</w:t>
            </w:r>
            <w:proofErr w:type="gramEnd"/>
            <w:r w:rsidRPr="00837CFB">
              <w:rPr>
                <w:rFonts w:ascii="Century Gothic" w:hAnsi="Century Gothic"/>
                <w:sz w:val="22"/>
                <w:szCs w:val="22"/>
              </w:rPr>
              <w:t xml:space="preserve"> about the topic. </w:t>
            </w:r>
          </w:p>
          <w:p w14:paraId="2514B017" w14:textId="77777777" w:rsidR="002B18A3" w:rsidRPr="00837CFB" w:rsidRDefault="002B18A3" w:rsidP="00954669">
            <w:pPr>
              <w:pStyle w:val="Default"/>
              <w:rPr>
                <w:rFonts w:ascii="Century Gothic" w:hAnsi="Century Gothic"/>
                <w:sz w:val="22"/>
                <w:szCs w:val="22"/>
              </w:rPr>
            </w:pPr>
          </w:p>
          <w:p w14:paraId="2514B018" w14:textId="77777777" w:rsidR="002B18A3" w:rsidRPr="00837CFB" w:rsidRDefault="002B18A3" w:rsidP="00954669">
            <w:pPr>
              <w:pStyle w:val="Default"/>
              <w:rPr>
                <w:rFonts w:ascii="Century Gothic" w:hAnsi="Century Gothic"/>
                <w:sz w:val="22"/>
                <w:szCs w:val="22"/>
              </w:rPr>
            </w:pPr>
            <w:r w:rsidRPr="00837CFB">
              <w:rPr>
                <w:rFonts w:ascii="Century Gothic" w:hAnsi="Century Gothic"/>
                <w:sz w:val="22"/>
                <w:szCs w:val="22"/>
              </w:rPr>
              <w:t xml:space="preserve">Be mindful that young people may know someone or are exposed to substance use within the family home, someone with lots of knowledge around substances may need meeting with after to ascertain level of risk or need for additional </w:t>
            </w:r>
            <w:proofErr w:type="gramStart"/>
            <w:r w:rsidRPr="00837CFB">
              <w:rPr>
                <w:rFonts w:ascii="Century Gothic" w:hAnsi="Century Gothic"/>
                <w:sz w:val="22"/>
                <w:szCs w:val="22"/>
              </w:rPr>
              <w:t>support</w:t>
            </w:r>
            <w:proofErr w:type="gramEnd"/>
            <w:r w:rsidRPr="00837CFB">
              <w:rPr>
                <w:rFonts w:ascii="Century Gothic" w:hAnsi="Century Gothic"/>
                <w:sz w:val="22"/>
                <w:szCs w:val="22"/>
              </w:rPr>
              <w:t xml:space="preserve"> </w:t>
            </w:r>
          </w:p>
          <w:p w14:paraId="2514B01B" w14:textId="77777777" w:rsidR="004A585A" w:rsidRPr="00837CFB" w:rsidRDefault="004A585A">
            <w:pPr>
              <w:ind w:left="0" w:firstLine="0"/>
              <w:rPr>
                <w:rFonts w:ascii="Century Gothic" w:hAnsi="Century Gothic"/>
                <w:sz w:val="22"/>
              </w:rPr>
            </w:pPr>
          </w:p>
        </w:tc>
      </w:tr>
      <w:tr w:rsidR="00954669" w:rsidRPr="00481EBE" w14:paraId="2514B024"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2514B01D" w14:textId="77777777" w:rsidR="00954669" w:rsidRPr="00837CFB" w:rsidRDefault="002B18A3">
            <w:pPr>
              <w:ind w:left="0" w:firstLine="0"/>
              <w:rPr>
                <w:rFonts w:ascii="Century Gothic" w:hAnsi="Century Gothic"/>
                <w:sz w:val="22"/>
              </w:rPr>
            </w:pPr>
            <w:r w:rsidRPr="00837CFB">
              <w:rPr>
                <w:rFonts w:ascii="Century Gothic" w:hAnsi="Century Gothic"/>
                <w:sz w:val="22"/>
              </w:rPr>
              <w:t xml:space="preserve">Group agreement </w:t>
            </w:r>
          </w:p>
        </w:tc>
        <w:tc>
          <w:tcPr>
            <w:tcW w:w="10206" w:type="dxa"/>
            <w:tcBorders>
              <w:top w:val="single" w:sz="4" w:space="0" w:color="000000"/>
              <w:left w:val="single" w:sz="4" w:space="0" w:color="000000"/>
              <w:bottom w:val="single" w:sz="4" w:space="0" w:color="000000"/>
              <w:right w:val="single" w:sz="4" w:space="0" w:color="000000"/>
            </w:tcBorders>
          </w:tcPr>
          <w:p w14:paraId="2514B01E" w14:textId="77777777" w:rsidR="00954669" w:rsidRPr="00837CFB" w:rsidRDefault="002B18A3" w:rsidP="002B18A3">
            <w:pPr>
              <w:pStyle w:val="Default"/>
              <w:rPr>
                <w:rFonts w:ascii="Century Gothic" w:hAnsi="Century Gothic"/>
                <w:sz w:val="22"/>
                <w:szCs w:val="22"/>
              </w:rPr>
            </w:pPr>
            <w:r w:rsidRPr="00837CFB">
              <w:rPr>
                <w:rFonts w:ascii="Century Gothic" w:hAnsi="Century Gothic"/>
                <w:sz w:val="22"/>
                <w:szCs w:val="22"/>
              </w:rPr>
              <w:t>Points to include in group agreement are:</w:t>
            </w:r>
          </w:p>
          <w:p w14:paraId="2514B01F" w14:textId="77777777" w:rsidR="002B18A3" w:rsidRPr="00837CFB" w:rsidRDefault="002B18A3" w:rsidP="002B18A3">
            <w:pPr>
              <w:pStyle w:val="Default"/>
              <w:numPr>
                <w:ilvl w:val="0"/>
                <w:numId w:val="4"/>
              </w:numPr>
              <w:rPr>
                <w:rFonts w:ascii="Century Gothic" w:hAnsi="Century Gothic"/>
                <w:sz w:val="22"/>
                <w:szCs w:val="22"/>
              </w:rPr>
            </w:pPr>
            <w:r w:rsidRPr="00837CFB">
              <w:rPr>
                <w:rFonts w:ascii="Century Gothic" w:hAnsi="Century Gothic"/>
                <w:sz w:val="22"/>
                <w:szCs w:val="22"/>
              </w:rPr>
              <w:t xml:space="preserve">Listen to each other in </w:t>
            </w:r>
            <w:proofErr w:type="gramStart"/>
            <w:r w:rsidRPr="00837CFB">
              <w:rPr>
                <w:rFonts w:ascii="Century Gothic" w:hAnsi="Century Gothic"/>
                <w:sz w:val="22"/>
                <w:szCs w:val="22"/>
              </w:rPr>
              <w:t>turn</w:t>
            </w:r>
            <w:proofErr w:type="gramEnd"/>
          </w:p>
          <w:p w14:paraId="2514B020" w14:textId="77777777" w:rsidR="002B18A3" w:rsidRPr="00837CFB" w:rsidRDefault="002B18A3" w:rsidP="002B18A3">
            <w:pPr>
              <w:pStyle w:val="Default"/>
              <w:numPr>
                <w:ilvl w:val="0"/>
                <w:numId w:val="4"/>
              </w:numPr>
              <w:rPr>
                <w:rFonts w:ascii="Century Gothic" w:hAnsi="Century Gothic"/>
                <w:sz w:val="22"/>
                <w:szCs w:val="22"/>
              </w:rPr>
            </w:pPr>
            <w:r w:rsidRPr="00837CFB">
              <w:rPr>
                <w:rFonts w:ascii="Century Gothic" w:hAnsi="Century Gothic"/>
                <w:sz w:val="22"/>
                <w:szCs w:val="22"/>
              </w:rPr>
              <w:t xml:space="preserve">Knowledge and experience come in different level-all questions are valid </w:t>
            </w:r>
            <w:proofErr w:type="gramStart"/>
            <w:r w:rsidRPr="00837CFB">
              <w:rPr>
                <w:rFonts w:ascii="Century Gothic" w:hAnsi="Century Gothic"/>
                <w:sz w:val="22"/>
                <w:szCs w:val="22"/>
              </w:rPr>
              <w:t>ones</w:t>
            </w:r>
            <w:proofErr w:type="gramEnd"/>
            <w:r w:rsidRPr="00837CFB">
              <w:rPr>
                <w:rFonts w:ascii="Century Gothic" w:hAnsi="Century Gothic"/>
                <w:sz w:val="22"/>
                <w:szCs w:val="22"/>
              </w:rPr>
              <w:t xml:space="preserve"> </w:t>
            </w:r>
          </w:p>
          <w:p w14:paraId="2514B021" w14:textId="77777777" w:rsidR="002B18A3" w:rsidRPr="00837CFB" w:rsidRDefault="002B18A3" w:rsidP="002B18A3">
            <w:pPr>
              <w:pStyle w:val="Default"/>
              <w:numPr>
                <w:ilvl w:val="0"/>
                <w:numId w:val="4"/>
              </w:numPr>
              <w:rPr>
                <w:rFonts w:ascii="Century Gothic" w:hAnsi="Century Gothic"/>
                <w:sz w:val="22"/>
                <w:szCs w:val="22"/>
              </w:rPr>
            </w:pPr>
            <w:r w:rsidRPr="00837CFB">
              <w:rPr>
                <w:rFonts w:ascii="Century Gothic" w:hAnsi="Century Gothic"/>
                <w:sz w:val="22"/>
                <w:szCs w:val="22"/>
              </w:rPr>
              <w:t xml:space="preserve">No personal questions aimed at teacher or </w:t>
            </w:r>
            <w:proofErr w:type="gramStart"/>
            <w:r w:rsidRPr="00837CFB">
              <w:rPr>
                <w:rFonts w:ascii="Century Gothic" w:hAnsi="Century Gothic"/>
                <w:sz w:val="22"/>
                <w:szCs w:val="22"/>
              </w:rPr>
              <w:t>students</w:t>
            </w:r>
            <w:proofErr w:type="gramEnd"/>
          </w:p>
          <w:p w14:paraId="2514B022" w14:textId="77777777" w:rsidR="002B18A3" w:rsidRPr="00837CFB" w:rsidRDefault="002B18A3" w:rsidP="002B18A3">
            <w:pPr>
              <w:pStyle w:val="Default"/>
              <w:numPr>
                <w:ilvl w:val="0"/>
                <w:numId w:val="4"/>
              </w:numPr>
              <w:rPr>
                <w:rFonts w:ascii="Century Gothic" w:hAnsi="Century Gothic"/>
                <w:sz w:val="22"/>
                <w:szCs w:val="22"/>
              </w:rPr>
            </w:pPr>
            <w:r w:rsidRPr="00837CFB">
              <w:rPr>
                <w:rFonts w:ascii="Century Gothic" w:hAnsi="Century Gothic"/>
                <w:sz w:val="22"/>
                <w:szCs w:val="22"/>
              </w:rPr>
              <w:t xml:space="preserve">Be </w:t>
            </w:r>
            <w:proofErr w:type="gramStart"/>
            <w:r w:rsidRPr="00837CFB">
              <w:rPr>
                <w:rFonts w:ascii="Century Gothic" w:hAnsi="Century Gothic"/>
                <w:sz w:val="22"/>
                <w:szCs w:val="22"/>
              </w:rPr>
              <w:t>respectful</w:t>
            </w:r>
            <w:proofErr w:type="gramEnd"/>
            <w:r w:rsidRPr="00837CFB">
              <w:rPr>
                <w:rFonts w:ascii="Century Gothic" w:hAnsi="Century Gothic"/>
                <w:sz w:val="22"/>
                <w:szCs w:val="22"/>
              </w:rPr>
              <w:t xml:space="preserve"> </w:t>
            </w:r>
          </w:p>
          <w:p w14:paraId="2514B023" w14:textId="77777777" w:rsidR="002B18A3" w:rsidRPr="00837CFB" w:rsidRDefault="002B18A3" w:rsidP="002B18A3">
            <w:pPr>
              <w:pStyle w:val="Default"/>
              <w:ind w:left="720"/>
              <w:rPr>
                <w:rFonts w:ascii="Century Gothic" w:hAnsi="Century Gothic"/>
                <w:sz w:val="22"/>
                <w:szCs w:val="22"/>
              </w:rPr>
            </w:pPr>
          </w:p>
        </w:tc>
      </w:tr>
      <w:tr w:rsidR="00954669" w:rsidRPr="00481EBE" w14:paraId="2514B057"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2514B025" w14:textId="77777777" w:rsidR="00954669" w:rsidRPr="00837CFB" w:rsidRDefault="002B18A3">
            <w:pPr>
              <w:ind w:left="0" w:firstLine="0"/>
              <w:rPr>
                <w:rFonts w:ascii="Century Gothic" w:hAnsi="Century Gothic"/>
                <w:sz w:val="22"/>
              </w:rPr>
            </w:pPr>
            <w:r w:rsidRPr="00837CFB">
              <w:rPr>
                <w:rFonts w:ascii="Century Gothic" w:hAnsi="Century Gothic"/>
                <w:sz w:val="22"/>
              </w:rPr>
              <w:t xml:space="preserve">Activity </w:t>
            </w:r>
          </w:p>
        </w:tc>
        <w:tc>
          <w:tcPr>
            <w:tcW w:w="10206" w:type="dxa"/>
            <w:tcBorders>
              <w:top w:val="single" w:sz="4" w:space="0" w:color="000000"/>
              <w:left w:val="single" w:sz="4" w:space="0" w:color="000000"/>
              <w:bottom w:val="single" w:sz="4" w:space="0" w:color="000000"/>
              <w:right w:val="single" w:sz="4" w:space="0" w:color="000000"/>
            </w:tcBorders>
          </w:tcPr>
          <w:p w14:paraId="2514B026" w14:textId="77777777" w:rsidR="00F06DC3" w:rsidRPr="00837CFB" w:rsidRDefault="002B18A3" w:rsidP="00F06DC3">
            <w:pPr>
              <w:pStyle w:val="Default"/>
              <w:rPr>
                <w:rFonts w:ascii="Century Gothic" w:hAnsi="Century Gothic"/>
                <w:sz w:val="22"/>
                <w:szCs w:val="22"/>
              </w:rPr>
            </w:pPr>
            <w:r w:rsidRPr="00837CFB">
              <w:rPr>
                <w:rFonts w:ascii="Century Gothic" w:hAnsi="Century Gothic"/>
                <w:sz w:val="22"/>
                <w:szCs w:val="22"/>
              </w:rPr>
              <w:t>Introduction:</w:t>
            </w:r>
          </w:p>
          <w:p w14:paraId="2514B027" w14:textId="77777777" w:rsidR="002B18A3" w:rsidRPr="00837CFB" w:rsidRDefault="002B18A3" w:rsidP="00F06DC3">
            <w:pPr>
              <w:pStyle w:val="Default"/>
              <w:rPr>
                <w:rFonts w:ascii="Century Gothic" w:hAnsi="Century Gothic"/>
                <w:sz w:val="22"/>
                <w:szCs w:val="22"/>
              </w:rPr>
            </w:pPr>
          </w:p>
          <w:p w14:paraId="2514B028" w14:textId="77777777" w:rsidR="00281EA0" w:rsidRPr="00837CFB" w:rsidRDefault="00281EA0" w:rsidP="00F06DC3">
            <w:pPr>
              <w:pStyle w:val="Default"/>
              <w:rPr>
                <w:rFonts w:ascii="Century Gothic" w:hAnsi="Century Gothic"/>
                <w:sz w:val="22"/>
                <w:szCs w:val="22"/>
              </w:rPr>
            </w:pPr>
          </w:p>
          <w:p w14:paraId="2514B029" w14:textId="77777777" w:rsidR="002B18A3" w:rsidRPr="00837CFB" w:rsidRDefault="00B7728B" w:rsidP="00F06DC3">
            <w:pPr>
              <w:pStyle w:val="Default"/>
              <w:rPr>
                <w:rFonts w:ascii="Century Gothic" w:hAnsi="Century Gothic"/>
                <w:sz w:val="22"/>
                <w:szCs w:val="22"/>
              </w:rPr>
            </w:pPr>
            <w:r w:rsidRPr="00837CFB">
              <w:rPr>
                <w:rFonts w:ascii="Century Gothic" w:hAnsi="Century Gothic"/>
                <w:sz w:val="22"/>
                <w:szCs w:val="22"/>
              </w:rPr>
              <w:t>Today’s session is t</w:t>
            </w:r>
            <w:r w:rsidR="002B18A3" w:rsidRPr="00837CFB">
              <w:rPr>
                <w:rFonts w:ascii="Century Gothic" w:hAnsi="Century Gothic"/>
                <w:sz w:val="22"/>
                <w:szCs w:val="22"/>
              </w:rPr>
              <w:t xml:space="preserve">o </w:t>
            </w:r>
            <w:r w:rsidR="00B52118" w:rsidRPr="00837CFB">
              <w:rPr>
                <w:rFonts w:ascii="Century Gothic" w:hAnsi="Century Gothic"/>
                <w:sz w:val="22"/>
                <w:szCs w:val="22"/>
              </w:rPr>
              <w:t xml:space="preserve">look at </w:t>
            </w:r>
            <w:r w:rsidR="00EC28A2" w:rsidRPr="00837CFB">
              <w:rPr>
                <w:rFonts w:ascii="Century Gothic" w:hAnsi="Century Gothic"/>
                <w:sz w:val="22"/>
                <w:szCs w:val="22"/>
              </w:rPr>
              <w:t>the facts about alcohol</w:t>
            </w:r>
            <w:r w:rsidR="00F214EC" w:rsidRPr="00837CFB">
              <w:rPr>
                <w:rFonts w:ascii="Century Gothic" w:hAnsi="Century Gothic"/>
                <w:sz w:val="22"/>
                <w:szCs w:val="22"/>
              </w:rPr>
              <w:t>.</w:t>
            </w:r>
          </w:p>
          <w:p w14:paraId="2514B02A" w14:textId="77777777" w:rsidR="00F45927" w:rsidRPr="00837CFB" w:rsidRDefault="00F45927" w:rsidP="00F06DC3">
            <w:pPr>
              <w:pStyle w:val="Default"/>
              <w:rPr>
                <w:rFonts w:ascii="Century Gothic" w:hAnsi="Century Gothic"/>
                <w:sz w:val="22"/>
                <w:szCs w:val="22"/>
              </w:rPr>
            </w:pPr>
          </w:p>
          <w:p w14:paraId="2514B02B" w14:textId="77777777" w:rsidR="00F45927" w:rsidRPr="00837CFB" w:rsidRDefault="00F45927" w:rsidP="00F06DC3">
            <w:pPr>
              <w:pStyle w:val="Default"/>
              <w:rPr>
                <w:rFonts w:ascii="Century Gothic" w:hAnsi="Century Gothic"/>
                <w:sz w:val="22"/>
                <w:szCs w:val="22"/>
              </w:rPr>
            </w:pPr>
            <w:r w:rsidRPr="00837CFB">
              <w:rPr>
                <w:rFonts w:ascii="Century Gothic" w:hAnsi="Century Gothic"/>
                <w:sz w:val="22"/>
                <w:szCs w:val="22"/>
              </w:rPr>
              <w:t xml:space="preserve">We have </w:t>
            </w:r>
            <w:r w:rsidR="00EC28A2" w:rsidRPr="00837CFB">
              <w:rPr>
                <w:rFonts w:ascii="Century Gothic" w:hAnsi="Century Gothic"/>
                <w:sz w:val="22"/>
                <w:szCs w:val="22"/>
              </w:rPr>
              <w:t>discussed previously around the different drugs young people may be exposed to and the laws attached to each</w:t>
            </w:r>
            <w:r w:rsidR="00BE2CD6" w:rsidRPr="00837CFB">
              <w:rPr>
                <w:rFonts w:ascii="Century Gothic" w:hAnsi="Century Gothic"/>
                <w:sz w:val="22"/>
                <w:szCs w:val="22"/>
              </w:rPr>
              <w:t xml:space="preserve"> and your ability to make the right decision for you at that time</w:t>
            </w:r>
            <w:r w:rsidR="00EC28A2" w:rsidRPr="00837CFB">
              <w:rPr>
                <w:rFonts w:ascii="Century Gothic" w:hAnsi="Century Gothic"/>
                <w:sz w:val="22"/>
                <w:szCs w:val="22"/>
              </w:rPr>
              <w:t>. The next couple of session will look at alcohol and the risks that young people may be faced with whilst intoxicated.</w:t>
            </w:r>
            <w:r w:rsidR="00B52118" w:rsidRPr="00837CFB">
              <w:rPr>
                <w:rFonts w:ascii="Century Gothic" w:hAnsi="Century Gothic"/>
                <w:sz w:val="22"/>
                <w:szCs w:val="22"/>
              </w:rPr>
              <w:t xml:space="preserve"> </w:t>
            </w:r>
            <w:r w:rsidRPr="00837CFB">
              <w:rPr>
                <w:rFonts w:ascii="Century Gothic" w:hAnsi="Century Gothic"/>
                <w:sz w:val="22"/>
                <w:szCs w:val="22"/>
              </w:rPr>
              <w:t xml:space="preserve"> </w:t>
            </w:r>
          </w:p>
          <w:p w14:paraId="2514B02C" w14:textId="77777777" w:rsidR="00F45927" w:rsidRPr="00837CFB" w:rsidRDefault="00F45927" w:rsidP="00F06DC3">
            <w:pPr>
              <w:pStyle w:val="Default"/>
              <w:rPr>
                <w:rFonts w:ascii="Century Gothic" w:hAnsi="Century Gothic"/>
                <w:sz w:val="22"/>
                <w:szCs w:val="22"/>
              </w:rPr>
            </w:pPr>
          </w:p>
          <w:p w14:paraId="2514B02D" w14:textId="77777777" w:rsidR="002B18A3" w:rsidRPr="00837CFB" w:rsidRDefault="00BE2CD6" w:rsidP="00F06DC3">
            <w:pPr>
              <w:pStyle w:val="Default"/>
              <w:rPr>
                <w:rFonts w:ascii="Century Gothic" w:hAnsi="Century Gothic"/>
                <w:b/>
                <w:sz w:val="22"/>
                <w:szCs w:val="22"/>
              </w:rPr>
            </w:pPr>
            <w:r w:rsidRPr="00837CFB">
              <w:rPr>
                <w:rFonts w:ascii="Century Gothic" w:hAnsi="Century Gothic"/>
                <w:b/>
                <w:sz w:val="22"/>
                <w:szCs w:val="22"/>
              </w:rPr>
              <w:t>Alcohol</w:t>
            </w:r>
          </w:p>
          <w:p w14:paraId="2514B02E" w14:textId="77777777" w:rsidR="00D240BF" w:rsidRPr="00837CFB" w:rsidRDefault="00D240BF" w:rsidP="00F06DC3">
            <w:pPr>
              <w:pStyle w:val="Default"/>
              <w:rPr>
                <w:rFonts w:ascii="Century Gothic" w:hAnsi="Century Gothic"/>
                <w:b/>
                <w:sz w:val="22"/>
                <w:szCs w:val="22"/>
              </w:rPr>
            </w:pPr>
          </w:p>
          <w:p w14:paraId="2514B02F" w14:textId="77777777" w:rsidR="00D240BF" w:rsidRPr="00837CFB" w:rsidRDefault="00BE2CD6" w:rsidP="00D240BF">
            <w:pPr>
              <w:pStyle w:val="Default"/>
              <w:rPr>
                <w:rFonts w:ascii="Century Gothic" w:hAnsi="Century Gothic"/>
                <w:sz w:val="22"/>
                <w:szCs w:val="22"/>
              </w:rPr>
            </w:pPr>
            <w:r w:rsidRPr="00837CFB">
              <w:rPr>
                <w:rFonts w:ascii="Century Gothic" w:hAnsi="Century Gothic"/>
                <w:sz w:val="22"/>
                <w:szCs w:val="22"/>
              </w:rPr>
              <w:t xml:space="preserve">Teacher-line up the 10 different empty bottles of alcohol or display the picture card covering the % ABV with a post stick to reveal at a later stage and in no order of strength.  </w:t>
            </w:r>
          </w:p>
          <w:p w14:paraId="2514B030" w14:textId="77777777" w:rsidR="00BE2CD6" w:rsidRPr="00837CFB" w:rsidRDefault="00BE2CD6" w:rsidP="00D240BF">
            <w:pPr>
              <w:pStyle w:val="Default"/>
              <w:rPr>
                <w:rFonts w:ascii="Century Gothic" w:hAnsi="Century Gothic"/>
                <w:sz w:val="22"/>
                <w:szCs w:val="22"/>
              </w:rPr>
            </w:pPr>
          </w:p>
          <w:p w14:paraId="2514B031" w14:textId="77777777" w:rsidR="00BE2CD6" w:rsidRPr="00837CFB" w:rsidRDefault="00BE2CD6" w:rsidP="00D240BF">
            <w:pPr>
              <w:pStyle w:val="Default"/>
              <w:rPr>
                <w:rFonts w:ascii="Century Gothic" w:hAnsi="Century Gothic"/>
                <w:sz w:val="22"/>
                <w:szCs w:val="22"/>
              </w:rPr>
            </w:pPr>
            <w:r w:rsidRPr="00837CFB">
              <w:rPr>
                <w:rFonts w:ascii="Century Gothic" w:hAnsi="Century Gothic"/>
                <w:sz w:val="22"/>
                <w:szCs w:val="22"/>
              </w:rPr>
              <w:t xml:space="preserve">Invite one student to come up and place the bottles or pictures in order of strength-starting with the weakest. Once the student has finished </w:t>
            </w:r>
            <w:proofErr w:type="gramStart"/>
            <w:r w:rsidRPr="00837CFB">
              <w:rPr>
                <w:rFonts w:ascii="Century Gothic" w:hAnsi="Century Gothic"/>
                <w:sz w:val="22"/>
                <w:szCs w:val="22"/>
              </w:rPr>
              <w:t>allow</w:t>
            </w:r>
            <w:proofErr w:type="gramEnd"/>
            <w:r w:rsidRPr="00837CFB">
              <w:rPr>
                <w:rFonts w:ascii="Century Gothic" w:hAnsi="Century Gothic"/>
                <w:sz w:val="22"/>
                <w:szCs w:val="22"/>
              </w:rPr>
              <w:t xml:space="preserve"> the other students to discuss in pairs whether they agree with the line-up.</w:t>
            </w:r>
          </w:p>
          <w:p w14:paraId="2514B032" w14:textId="77777777" w:rsidR="00BE2CD6" w:rsidRPr="00837CFB" w:rsidRDefault="00BE2CD6" w:rsidP="00D240BF">
            <w:pPr>
              <w:pStyle w:val="Default"/>
              <w:rPr>
                <w:rFonts w:ascii="Century Gothic" w:hAnsi="Century Gothic"/>
                <w:sz w:val="22"/>
                <w:szCs w:val="22"/>
              </w:rPr>
            </w:pPr>
          </w:p>
          <w:p w14:paraId="2514B033" w14:textId="77777777" w:rsidR="00D240BF" w:rsidRPr="00837CFB" w:rsidRDefault="00BE2CD6" w:rsidP="00D240BF">
            <w:pPr>
              <w:pStyle w:val="Default"/>
              <w:rPr>
                <w:rFonts w:ascii="Century Gothic" w:hAnsi="Century Gothic"/>
                <w:sz w:val="22"/>
                <w:szCs w:val="22"/>
              </w:rPr>
            </w:pPr>
            <w:r w:rsidRPr="00837CFB">
              <w:rPr>
                <w:rFonts w:ascii="Century Gothic" w:hAnsi="Century Gothic"/>
                <w:sz w:val="22"/>
                <w:szCs w:val="22"/>
              </w:rPr>
              <w:t>Ask</w:t>
            </w:r>
            <w:r w:rsidR="00C75DFA" w:rsidRPr="00837CFB">
              <w:rPr>
                <w:rFonts w:ascii="Century Gothic" w:hAnsi="Century Gothic"/>
                <w:sz w:val="22"/>
                <w:szCs w:val="22"/>
              </w:rPr>
              <w:t xml:space="preserve"> the group how they know?</w:t>
            </w:r>
          </w:p>
          <w:p w14:paraId="2514B034" w14:textId="77777777" w:rsidR="00C75DFA" w:rsidRPr="00837CFB" w:rsidRDefault="00C75DFA" w:rsidP="00D240BF">
            <w:pPr>
              <w:pStyle w:val="Default"/>
              <w:rPr>
                <w:rFonts w:ascii="Century Gothic" w:hAnsi="Century Gothic"/>
                <w:sz w:val="22"/>
                <w:szCs w:val="22"/>
              </w:rPr>
            </w:pPr>
          </w:p>
          <w:p w14:paraId="2514B035" w14:textId="77777777" w:rsidR="00C75DFA" w:rsidRPr="00837CFB" w:rsidRDefault="00C75DFA" w:rsidP="00D240BF">
            <w:pPr>
              <w:pStyle w:val="Default"/>
              <w:rPr>
                <w:rFonts w:ascii="Century Gothic" w:hAnsi="Century Gothic"/>
                <w:sz w:val="22"/>
                <w:szCs w:val="22"/>
              </w:rPr>
            </w:pPr>
            <w:r w:rsidRPr="00837CFB">
              <w:rPr>
                <w:rFonts w:ascii="Century Gothic" w:hAnsi="Century Gothic"/>
                <w:sz w:val="22"/>
                <w:szCs w:val="22"/>
              </w:rPr>
              <w:t>Arrange the bottles in the correct order (if they had not already achieved this) and remove the post sticks. Introduce the students to what % ABV means.</w:t>
            </w:r>
          </w:p>
          <w:p w14:paraId="2514B036" w14:textId="77777777" w:rsidR="00C75DFA" w:rsidRPr="00837CFB" w:rsidRDefault="00C75DFA" w:rsidP="00D240BF">
            <w:pPr>
              <w:pStyle w:val="Default"/>
              <w:rPr>
                <w:rFonts w:ascii="Century Gothic" w:hAnsi="Century Gothic"/>
                <w:sz w:val="22"/>
                <w:szCs w:val="22"/>
              </w:rPr>
            </w:pPr>
          </w:p>
          <w:p w14:paraId="2514B037" w14:textId="77777777" w:rsidR="00C75DFA" w:rsidRPr="00837CFB" w:rsidRDefault="00C75DFA" w:rsidP="00D240BF">
            <w:pPr>
              <w:pStyle w:val="Default"/>
              <w:rPr>
                <w:rFonts w:ascii="Century Gothic" w:hAnsi="Century Gothic"/>
                <w:color w:val="auto"/>
                <w:sz w:val="22"/>
                <w:szCs w:val="22"/>
                <w:shd w:val="clear" w:color="auto" w:fill="FFFFFF"/>
              </w:rPr>
            </w:pPr>
            <w:r w:rsidRPr="00837CFB">
              <w:rPr>
                <w:rFonts w:ascii="Century Gothic" w:hAnsi="Century Gothic"/>
                <w:sz w:val="22"/>
                <w:szCs w:val="22"/>
              </w:rPr>
              <w:t xml:space="preserve">Definition of % ABV= </w:t>
            </w:r>
            <w:r w:rsidRPr="00837CFB">
              <w:rPr>
                <w:rFonts w:ascii="Century Gothic" w:hAnsi="Century Gothic"/>
                <w:color w:val="auto"/>
                <w:sz w:val="22"/>
                <w:szCs w:val="22"/>
                <w:shd w:val="clear" w:color="auto" w:fill="FFFFFF"/>
              </w:rPr>
              <w:t>the concentration is measured as the percentage of pure alcohol (ethanol) in the product by its volume. This measure is called alcohol by volume.</w:t>
            </w:r>
          </w:p>
          <w:p w14:paraId="2514B038" w14:textId="77777777" w:rsidR="00C75DFA" w:rsidRPr="00837CFB" w:rsidRDefault="00C75DFA" w:rsidP="00D240BF">
            <w:pPr>
              <w:pStyle w:val="Default"/>
              <w:rPr>
                <w:rFonts w:ascii="Century Gothic" w:hAnsi="Century Gothic"/>
                <w:color w:val="auto"/>
                <w:sz w:val="22"/>
                <w:szCs w:val="22"/>
                <w:shd w:val="clear" w:color="auto" w:fill="FFFFFF"/>
              </w:rPr>
            </w:pPr>
          </w:p>
          <w:p w14:paraId="2514B039" w14:textId="77777777" w:rsidR="00C75DFA" w:rsidRPr="00837CFB" w:rsidRDefault="00C75DFA" w:rsidP="00D240BF">
            <w:pPr>
              <w:pStyle w:val="Default"/>
              <w:rPr>
                <w:rFonts w:ascii="Century Gothic" w:hAnsi="Century Gothic"/>
                <w:color w:val="222222"/>
                <w:sz w:val="22"/>
                <w:szCs w:val="22"/>
                <w:shd w:val="clear" w:color="auto" w:fill="FFFFFF"/>
              </w:rPr>
            </w:pPr>
            <w:r w:rsidRPr="00837CFB">
              <w:rPr>
                <w:rFonts w:ascii="Century Gothic" w:hAnsi="Century Gothic"/>
                <w:color w:val="auto"/>
                <w:sz w:val="22"/>
                <w:szCs w:val="22"/>
                <w:shd w:val="clear" w:color="auto" w:fill="FFFFFF"/>
              </w:rPr>
              <w:t xml:space="preserve">Share with the students that </w:t>
            </w:r>
            <w:r w:rsidRPr="00837CFB">
              <w:rPr>
                <w:rFonts w:ascii="Century Gothic" w:hAnsi="Century Gothic"/>
                <w:b/>
                <w:bCs/>
                <w:color w:val="222222"/>
                <w:sz w:val="22"/>
                <w:szCs w:val="22"/>
                <w:shd w:val="clear" w:color="auto" w:fill="FFFFFF"/>
              </w:rPr>
              <w:t>Ethanol</w:t>
            </w:r>
            <w:r w:rsidRPr="00837CFB">
              <w:rPr>
                <w:rFonts w:ascii="Century Gothic" w:hAnsi="Century Gothic"/>
                <w:color w:val="222222"/>
                <w:sz w:val="22"/>
                <w:szCs w:val="22"/>
                <w:shd w:val="clear" w:color="auto" w:fill="FFFFFF"/>
              </w:rPr>
              <w:t> which is the intoxicating ingredient of many alcoholic drinks such as beer, wine and distilled spirits is also an important industrial chemical; it is </w:t>
            </w:r>
            <w:r w:rsidRPr="00837CFB">
              <w:rPr>
                <w:rFonts w:ascii="Century Gothic" w:hAnsi="Century Gothic"/>
                <w:b/>
                <w:bCs/>
                <w:color w:val="222222"/>
                <w:sz w:val="22"/>
                <w:szCs w:val="22"/>
                <w:shd w:val="clear" w:color="auto" w:fill="FFFFFF"/>
              </w:rPr>
              <w:t>used</w:t>
            </w:r>
            <w:r w:rsidRPr="00837CFB">
              <w:rPr>
                <w:rFonts w:ascii="Century Gothic" w:hAnsi="Century Gothic"/>
                <w:color w:val="222222"/>
                <w:sz w:val="22"/>
                <w:szCs w:val="22"/>
                <w:shd w:val="clear" w:color="auto" w:fill="FFFFFF"/>
              </w:rPr>
              <w:t> as a solvent, in the synthesis of other organic chemicals, and as an additive to automotive gasoline (forming a mixture known as a gasohol). </w:t>
            </w:r>
          </w:p>
          <w:p w14:paraId="2514B03A" w14:textId="77777777" w:rsidR="0058276C" w:rsidRPr="00837CFB" w:rsidRDefault="0058276C" w:rsidP="00D240BF">
            <w:pPr>
              <w:pStyle w:val="Default"/>
              <w:rPr>
                <w:rFonts w:ascii="Century Gothic" w:hAnsi="Century Gothic"/>
                <w:color w:val="222222"/>
                <w:sz w:val="22"/>
                <w:szCs w:val="22"/>
                <w:shd w:val="clear" w:color="auto" w:fill="FFFFFF"/>
              </w:rPr>
            </w:pPr>
          </w:p>
          <w:p w14:paraId="2514B03B" w14:textId="77777777" w:rsidR="00C75DFA" w:rsidRPr="00837CFB" w:rsidRDefault="0058276C" w:rsidP="00D240BF">
            <w:pPr>
              <w:pStyle w:val="Default"/>
              <w:rPr>
                <w:rFonts w:ascii="Century Gothic" w:hAnsi="Century Gothic"/>
                <w:color w:val="222222"/>
                <w:sz w:val="22"/>
                <w:szCs w:val="22"/>
                <w:shd w:val="clear" w:color="auto" w:fill="FFFFFF"/>
              </w:rPr>
            </w:pPr>
            <w:r w:rsidRPr="00837CFB">
              <w:rPr>
                <w:rFonts w:ascii="Century Gothic" w:hAnsi="Century Gothic"/>
                <w:color w:val="222222"/>
                <w:sz w:val="22"/>
                <w:szCs w:val="22"/>
                <w:shd w:val="clear" w:color="auto" w:fill="FFFFFF"/>
              </w:rPr>
              <w:t>Do you know what the recommended daily allowance is for men and women over the age of 18?</w:t>
            </w:r>
          </w:p>
          <w:p w14:paraId="2514B03C" w14:textId="77777777" w:rsidR="0058276C" w:rsidRPr="00837CFB" w:rsidRDefault="0058276C" w:rsidP="00D240BF">
            <w:pPr>
              <w:pStyle w:val="Default"/>
              <w:rPr>
                <w:rFonts w:ascii="Century Gothic" w:hAnsi="Century Gothic"/>
                <w:color w:val="222222"/>
                <w:sz w:val="22"/>
                <w:szCs w:val="22"/>
                <w:shd w:val="clear" w:color="auto" w:fill="FFFFFF"/>
              </w:rPr>
            </w:pPr>
          </w:p>
          <w:p w14:paraId="2514B03D" w14:textId="77777777" w:rsidR="0058276C" w:rsidRPr="00837CFB" w:rsidRDefault="0058276C" w:rsidP="00D240BF">
            <w:pPr>
              <w:pStyle w:val="Default"/>
              <w:rPr>
                <w:rFonts w:ascii="Century Gothic" w:hAnsi="Century Gothic"/>
                <w:color w:val="222222"/>
                <w:sz w:val="22"/>
                <w:szCs w:val="22"/>
                <w:shd w:val="clear" w:color="auto" w:fill="FFFFFF"/>
              </w:rPr>
            </w:pPr>
            <w:r w:rsidRPr="00837CFB">
              <w:rPr>
                <w:rFonts w:ascii="Century Gothic" w:hAnsi="Century Gothic"/>
                <w:color w:val="222222"/>
                <w:sz w:val="22"/>
                <w:szCs w:val="22"/>
                <w:shd w:val="clear" w:color="auto" w:fill="FFFFFF"/>
              </w:rPr>
              <w:t xml:space="preserve">The Chief Medical Officer (CMO) does not recommend for men or women to drink more than </w:t>
            </w:r>
            <w:r w:rsidRPr="00837CFB">
              <w:rPr>
                <w:rFonts w:ascii="Century Gothic" w:hAnsi="Century Gothic"/>
                <w:b/>
                <w:color w:val="222222"/>
                <w:sz w:val="22"/>
                <w:szCs w:val="22"/>
                <w:shd w:val="clear" w:color="auto" w:fill="FFFFFF"/>
              </w:rPr>
              <w:t>14 units</w:t>
            </w:r>
            <w:r w:rsidRPr="00837CFB">
              <w:rPr>
                <w:rFonts w:ascii="Century Gothic" w:hAnsi="Century Gothic"/>
                <w:color w:val="222222"/>
                <w:sz w:val="22"/>
                <w:szCs w:val="22"/>
                <w:shd w:val="clear" w:color="auto" w:fill="FFFFFF"/>
              </w:rPr>
              <w:t xml:space="preserve"> per week and ensure they have no alcohol days in between. </w:t>
            </w:r>
          </w:p>
          <w:p w14:paraId="2514B03E" w14:textId="77777777" w:rsidR="0058276C" w:rsidRPr="00837CFB" w:rsidRDefault="0058276C" w:rsidP="00D240BF">
            <w:pPr>
              <w:pStyle w:val="Default"/>
              <w:rPr>
                <w:rFonts w:ascii="Century Gothic" w:hAnsi="Century Gothic"/>
                <w:color w:val="222222"/>
                <w:sz w:val="22"/>
                <w:szCs w:val="22"/>
                <w:shd w:val="clear" w:color="auto" w:fill="FFFFFF"/>
              </w:rPr>
            </w:pPr>
          </w:p>
          <w:p w14:paraId="2514B03F" w14:textId="77777777" w:rsidR="0058276C" w:rsidRPr="00837CFB" w:rsidRDefault="0058276C" w:rsidP="00D240BF">
            <w:pPr>
              <w:pStyle w:val="Default"/>
              <w:rPr>
                <w:rFonts w:ascii="Century Gothic" w:hAnsi="Century Gothic"/>
                <w:color w:val="222222"/>
                <w:sz w:val="22"/>
                <w:szCs w:val="22"/>
                <w:shd w:val="clear" w:color="auto" w:fill="FFFFFF"/>
              </w:rPr>
            </w:pPr>
            <w:r w:rsidRPr="00837CFB">
              <w:rPr>
                <w:rFonts w:ascii="Century Gothic" w:hAnsi="Century Gothic"/>
                <w:color w:val="222222"/>
                <w:sz w:val="22"/>
                <w:szCs w:val="22"/>
                <w:shd w:val="clear" w:color="auto" w:fill="FFFFFF"/>
              </w:rPr>
              <w:t>Do you know what the recommended daily allowance is for young people under the age of 18?</w:t>
            </w:r>
          </w:p>
          <w:p w14:paraId="2514B040" w14:textId="77777777" w:rsidR="0058276C" w:rsidRPr="00837CFB" w:rsidRDefault="0058276C" w:rsidP="00D240BF">
            <w:pPr>
              <w:pStyle w:val="Default"/>
              <w:rPr>
                <w:rFonts w:ascii="Century Gothic" w:hAnsi="Century Gothic"/>
                <w:color w:val="222222"/>
                <w:sz w:val="22"/>
                <w:szCs w:val="22"/>
                <w:shd w:val="clear" w:color="auto" w:fill="FFFFFF"/>
              </w:rPr>
            </w:pPr>
          </w:p>
          <w:p w14:paraId="2514B041" w14:textId="77777777" w:rsidR="0058276C" w:rsidRPr="00837CFB" w:rsidRDefault="0058276C" w:rsidP="00D240BF">
            <w:pPr>
              <w:pStyle w:val="Default"/>
              <w:rPr>
                <w:rFonts w:ascii="Century Gothic" w:hAnsi="Century Gothic"/>
                <w:color w:val="222222"/>
                <w:sz w:val="22"/>
                <w:szCs w:val="22"/>
                <w:shd w:val="clear" w:color="auto" w:fill="FFFFFF"/>
              </w:rPr>
            </w:pPr>
            <w:r w:rsidRPr="00837CFB">
              <w:rPr>
                <w:rFonts w:ascii="Century Gothic" w:hAnsi="Century Gothic"/>
                <w:color w:val="222222"/>
                <w:sz w:val="22"/>
                <w:szCs w:val="22"/>
                <w:shd w:val="clear" w:color="auto" w:fill="FFFFFF"/>
              </w:rPr>
              <w:t xml:space="preserve">CMO guidelines </w:t>
            </w:r>
            <w:proofErr w:type="gramStart"/>
            <w:r w:rsidRPr="00837CFB">
              <w:rPr>
                <w:rFonts w:ascii="Century Gothic" w:hAnsi="Century Gothic"/>
                <w:color w:val="222222"/>
                <w:sz w:val="22"/>
                <w:szCs w:val="22"/>
                <w:shd w:val="clear" w:color="auto" w:fill="FFFFFF"/>
              </w:rPr>
              <w:t>are;</w:t>
            </w:r>
            <w:proofErr w:type="gramEnd"/>
            <w:r w:rsidRPr="00837CFB">
              <w:rPr>
                <w:rFonts w:ascii="Century Gothic" w:hAnsi="Century Gothic"/>
                <w:color w:val="222222"/>
                <w:sz w:val="22"/>
                <w:szCs w:val="22"/>
                <w:shd w:val="clear" w:color="auto" w:fill="FFFFFF"/>
              </w:rPr>
              <w:t xml:space="preserve"> Young people under the age of 15 are recommended not to consume alcohol therefore there is no reco</w:t>
            </w:r>
            <w:r w:rsidR="00EE7FAD" w:rsidRPr="00837CFB">
              <w:rPr>
                <w:rFonts w:ascii="Century Gothic" w:hAnsi="Century Gothic"/>
                <w:color w:val="222222"/>
                <w:sz w:val="22"/>
                <w:szCs w:val="22"/>
                <w:shd w:val="clear" w:color="auto" w:fill="FFFFFF"/>
              </w:rPr>
              <w:t xml:space="preserve">gnised or recommended amount and those </w:t>
            </w:r>
            <w:r w:rsidRPr="00837CFB">
              <w:rPr>
                <w:rFonts w:ascii="Century Gothic" w:hAnsi="Century Gothic"/>
                <w:color w:val="222222"/>
                <w:sz w:val="22"/>
                <w:szCs w:val="22"/>
                <w:shd w:val="clear" w:color="auto" w:fill="FFFFFF"/>
              </w:rPr>
              <w:t>15-17</w:t>
            </w:r>
            <w:r w:rsidR="00EE7FAD" w:rsidRPr="00837CFB">
              <w:rPr>
                <w:rFonts w:ascii="Century Gothic" w:hAnsi="Century Gothic"/>
                <w:color w:val="222222"/>
                <w:sz w:val="22"/>
                <w:szCs w:val="22"/>
                <w:shd w:val="clear" w:color="auto" w:fill="FFFFFF"/>
              </w:rPr>
              <w:t xml:space="preserve"> year olds that do consume alcohol</w:t>
            </w:r>
            <w:r w:rsidRPr="00837CFB">
              <w:rPr>
                <w:rFonts w:ascii="Century Gothic" w:hAnsi="Century Gothic"/>
                <w:color w:val="222222"/>
                <w:sz w:val="22"/>
                <w:szCs w:val="22"/>
                <w:shd w:val="clear" w:color="auto" w:fill="FFFFFF"/>
              </w:rPr>
              <w:t xml:space="preserve"> </w:t>
            </w:r>
            <w:r w:rsidR="00EE7FAD" w:rsidRPr="00837CFB">
              <w:rPr>
                <w:rFonts w:ascii="Century Gothic" w:hAnsi="Century Gothic"/>
                <w:color w:val="222222"/>
                <w:sz w:val="22"/>
                <w:szCs w:val="22"/>
                <w:shd w:val="clear" w:color="auto" w:fill="FFFFFF"/>
              </w:rPr>
              <w:t xml:space="preserve">are to drink </w:t>
            </w:r>
            <w:r w:rsidRPr="00837CFB">
              <w:rPr>
                <w:rFonts w:ascii="Century Gothic" w:hAnsi="Century Gothic"/>
                <w:color w:val="222222"/>
                <w:sz w:val="22"/>
                <w:szCs w:val="22"/>
                <w:shd w:val="clear" w:color="auto" w:fill="FFFFFF"/>
              </w:rPr>
              <w:t>below the adult recommendations and no more than 1 day per week.</w:t>
            </w:r>
          </w:p>
          <w:p w14:paraId="2514B042" w14:textId="77777777" w:rsidR="00C75DFA" w:rsidRPr="00837CFB" w:rsidRDefault="00C75DFA" w:rsidP="00D240BF">
            <w:pPr>
              <w:pStyle w:val="Default"/>
              <w:rPr>
                <w:rFonts w:ascii="Century Gothic" w:hAnsi="Century Gothic"/>
                <w:color w:val="222222"/>
                <w:sz w:val="22"/>
                <w:szCs w:val="22"/>
                <w:shd w:val="clear" w:color="auto" w:fill="FFFFFF"/>
              </w:rPr>
            </w:pPr>
          </w:p>
          <w:p w14:paraId="2514B043" w14:textId="77777777" w:rsidR="00C75DFA" w:rsidRPr="00837CFB" w:rsidRDefault="00C75DFA" w:rsidP="00D240BF">
            <w:pPr>
              <w:pStyle w:val="Default"/>
              <w:rPr>
                <w:rFonts w:ascii="Century Gothic" w:hAnsi="Century Gothic"/>
                <w:color w:val="222222"/>
                <w:sz w:val="22"/>
                <w:szCs w:val="22"/>
                <w:shd w:val="clear" w:color="auto" w:fill="FFFFFF"/>
              </w:rPr>
            </w:pPr>
            <w:r w:rsidRPr="00837CFB">
              <w:rPr>
                <w:rFonts w:ascii="Century Gothic" w:hAnsi="Century Gothic"/>
                <w:color w:val="222222"/>
                <w:sz w:val="22"/>
                <w:szCs w:val="22"/>
                <w:shd w:val="clear" w:color="auto" w:fill="FFFFFF"/>
              </w:rPr>
              <w:t>Use handouts 9a and 9b-how many units?</w:t>
            </w:r>
          </w:p>
          <w:p w14:paraId="2514B044" w14:textId="77777777" w:rsidR="00C75DFA" w:rsidRPr="00837CFB" w:rsidRDefault="00C75DFA" w:rsidP="00D240BF">
            <w:pPr>
              <w:pStyle w:val="Default"/>
              <w:rPr>
                <w:rFonts w:ascii="Century Gothic" w:hAnsi="Century Gothic"/>
                <w:color w:val="222222"/>
                <w:sz w:val="22"/>
                <w:szCs w:val="22"/>
                <w:shd w:val="clear" w:color="auto" w:fill="FFFFFF"/>
              </w:rPr>
            </w:pPr>
          </w:p>
          <w:p w14:paraId="2514B045" w14:textId="77777777" w:rsidR="00C75DFA" w:rsidRPr="00837CFB" w:rsidRDefault="0058276C" w:rsidP="00D240BF">
            <w:pPr>
              <w:pStyle w:val="Default"/>
              <w:rPr>
                <w:rFonts w:ascii="Century Gothic" w:hAnsi="Century Gothic"/>
                <w:color w:val="222222"/>
                <w:sz w:val="22"/>
                <w:szCs w:val="22"/>
                <w:shd w:val="clear" w:color="auto" w:fill="FFFFFF"/>
              </w:rPr>
            </w:pPr>
            <w:r w:rsidRPr="00837CFB">
              <w:rPr>
                <w:rFonts w:ascii="Century Gothic" w:hAnsi="Century Gothic"/>
                <w:color w:val="222222"/>
                <w:sz w:val="22"/>
                <w:szCs w:val="22"/>
                <w:shd w:val="clear" w:color="auto" w:fill="FFFFFF"/>
              </w:rPr>
              <w:t>Handout 9a provides a teaching of working units out and a list of units relating to a variety of alcohol drinks-this will help the pair’s complete handout 9b.</w:t>
            </w:r>
          </w:p>
          <w:p w14:paraId="2514B046" w14:textId="77777777" w:rsidR="0058276C" w:rsidRPr="00837CFB" w:rsidRDefault="0058276C" w:rsidP="00D240BF">
            <w:pPr>
              <w:pStyle w:val="Default"/>
              <w:rPr>
                <w:rFonts w:ascii="Century Gothic" w:hAnsi="Century Gothic"/>
                <w:color w:val="222222"/>
                <w:sz w:val="22"/>
                <w:szCs w:val="22"/>
                <w:shd w:val="clear" w:color="auto" w:fill="FFFFFF"/>
              </w:rPr>
            </w:pPr>
          </w:p>
          <w:p w14:paraId="2514B047" w14:textId="77777777" w:rsidR="0058276C" w:rsidRPr="00837CFB" w:rsidRDefault="0058276C" w:rsidP="00D240BF">
            <w:pPr>
              <w:pStyle w:val="Default"/>
              <w:rPr>
                <w:rFonts w:ascii="Century Gothic" w:hAnsi="Century Gothic"/>
                <w:color w:val="222222"/>
                <w:sz w:val="22"/>
                <w:szCs w:val="22"/>
                <w:shd w:val="clear" w:color="auto" w:fill="FFFFFF"/>
              </w:rPr>
            </w:pPr>
            <w:r w:rsidRPr="00837CFB">
              <w:rPr>
                <w:rFonts w:ascii="Century Gothic" w:hAnsi="Century Gothic"/>
                <w:color w:val="222222"/>
                <w:sz w:val="22"/>
                <w:szCs w:val="22"/>
                <w:shd w:val="clear" w:color="auto" w:fill="FFFFFF"/>
              </w:rPr>
              <w:t>Split the group into pairs and ask them to work through the worksheet-how many units?</w:t>
            </w:r>
          </w:p>
          <w:p w14:paraId="2514B048" w14:textId="77777777" w:rsidR="00C5083D" w:rsidRPr="00837CFB" w:rsidRDefault="00C5083D" w:rsidP="00D240BF">
            <w:pPr>
              <w:pStyle w:val="Default"/>
              <w:rPr>
                <w:rFonts w:ascii="Century Gothic" w:hAnsi="Century Gothic"/>
                <w:color w:val="222222"/>
                <w:sz w:val="22"/>
                <w:szCs w:val="22"/>
                <w:shd w:val="clear" w:color="auto" w:fill="FFFFFF"/>
              </w:rPr>
            </w:pPr>
            <w:r w:rsidRPr="00837CFB">
              <w:rPr>
                <w:rFonts w:ascii="Century Gothic" w:hAnsi="Century Gothic"/>
                <w:color w:val="222222"/>
                <w:sz w:val="22"/>
                <w:szCs w:val="22"/>
                <w:shd w:val="clear" w:color="auto" w:fill="FFFFFF"/>
              </w:rPr>
              <w:t>Ask the pairs to feedback to the group and correct any incorrect figures.</w:t>
            </w:r>
          </w:p>
          <w:p w14:paraId="2514B049" w14:textId="77777777" w:rsidR="004C3167" w:rsidRPr="00837CFB" w:rsidRDefault="004C3167" w:rsidP="00D240BF">
            <w:pPr>
              <w:pStyle w:val="Default"/>
              <w:rPr>
                <w:rFonts w:ascii="Century Gothic" w:hAnsi="Century Gothic"/>
                <w:color w:val="222222"/>
                <w:sz w:val="22"/>
                <w:szCs w:val="22"/>
                <w:shd w:val="clear" w:color="auto" w:fill="FFFFFF"/>
              </w:rPr>
            </w:pPr>
          </w:p>
          <w:p w14:paraId="2514B04A" w14:textId="77777777" w:rsidR="004C3167" w:rsidRPr="00837CFB" w:rsidRDefault="004C3167" w:rsidP="00D240BF">
            <w:pPr>
              <w:pStyle w:val="Default"/>
              <w:rPr>
                <w:rFonts w:ascii="Century Gothic" w:hAnsi="Century Gothic"/>
                <w:color w:val="222222"/>
                <w:sz w:val="22"/>
                <w:szCs w:val="22"/>
                <w:shd w:val="clear" w:color="auto" w:fill="FFFFFF"/>
              </w:rPr>
            </w:pPr>
            <w:r w:rsidRPr="00837CFB">
              <w:rPr>
                <w:rFonts w:ascii="Century Gothic" w:hAnsi="Century Gothic"/>
                <w:color w:val="222222"/>
                <w:sz w:val="22"/>
                <w:szCs w:val="22"/>
                <w:shd w:val="clear" w:color="auto" w:fill="FFFFFF"/>
              </w:rPr>
              <w:t xml:space="preserve">Show Alans video and discuss the risks of not recognising the </w:t>
            </w:r>
            <w:proofErr w:type="gramStart"/>
            <w:r w:rsidRPr="00837CFB">
              <w:rPr>
                <w:rFonts w:ascii="Century Gothic" w:hAnsi="Century Gothic"/>
                <w:color w:val="222222"/>
                <w:sz w:val="22"/>
                <w:szCs w:val="22"/>
                <w:shd w:val="clear" w:color="auto" w:fill="FFFFFF"/>
              </w:rPr>
              <w:t>amount</w:t>
            </w:r>
            <w:proofErr w:type="gramEnd"/>
            <w:r w:rsidRPr="00837CFB">
              <w:rPr>
                <w:rFonts w:ascii="Century Gothic" w:hAnsi="Century Gothic"/>
                <w:color w:val="222222"/>
                <w:sz w:val="22"/>
                <w:szCs w:val="22"/>
                <w:shd w:val="clear" w:color="auto" w:fill="FFFFFF"/>
              </w:rPr>
              <w:t xml:space="preserve"> of units consumed.</w:t>
            </w:r>
          </w:p>
          <w:p w14:paraId="2514B04B" w14:textId="77777777" w:rsidR="00C5083D" w:rsidRPr="00837CFB" w:rsidRDefault="00C5083D" w:rsidP="00D240BF">
            <w:pPr>
              <w:pStyle w:val="Default"/>
              <w:rPr>
                <w:rFonts w:ascii="Century Gothic" w:hAnsi="Century Gothic"/>
                <w:color w:val="222222"/>
                <w:sz w:val="22"/>
                <w:szCs w:val="22"/>
                <w:shd w:val="clear" w:color="auto" w:fill="FFFFFF"/>
              </w:rPr>
            </w:pPr>
          </w:p>
          <w:p w14:paraId="2514B04C" w14:textId="77777777" w:rsidR="00C5083D" w:rsidRPr="00837CFB" w:rsidRDefault="00C5083D" w:rsidP="00D240BF">
            <w:pPr>
              <w:pStyle w:val="Default"/>
              <w:rPr>
                <w:rFonts w:ascii="Century Gothic" w:hAnsi="Century Gothic"/>
                <w:color w:val="222222"/>
                <w:sz w:val="22"/>
                <w:szCs w:val="22"/>
                <w:shd w:val="clear" w:color="auto" w:fill="FFFFFF"/>
              </w:rPr>
            </w:pPr>
            <w:r w:rsidRPr="00837CFB">
              <w:rPr>
                <w:rFonts w:ascii="Century Gothic" w:hAnsi="Century Gothic"/>
                <w:color w:val="222222"/>
                <w:sz w:val="22"/>
                <w:szCs w:val="22"/>
                <w:shd w:val="clear" w:color="auto" w:fill="FFFFFF"/>
              </w:rPr>
              <w:t>Ask the group whether this is always realistic to keep a track of units; if someone else pours the drinks or if you have already had a few and becom</w:t>
            </w:r>
            <w:r w:rsidR="00CA5889" w:rsidRPr="00837CFB">
              <w:rPr>
                <w:rFonts w:ascii="Century Gothic" w:hAnsi="Century Gothic"/>
                <w:color w:val="222222"/>
                <w:sz w:val="22"/>
                <w:szCs w:val="22"/>
                <w:shd w:val="clear" w:color="auto" w:fill="FFFFFF"/>
              </w:rPr>
              <w:t>e too intoxicated to monitor the amount,</w:t>
            </w:r>
            <w:r w:rsidR="00786E21" w:rsidRPr="00837CFB">
              <w:rPr>
                <w:rFonts w:ascii="Century Gothic" w:hAnsi="Century Gothic"/>
                <w:color w:val="222222"/>
                <w:sz w:val="22"/>
                <w:szCs w:val="22"/>
                <w:shd w:val="clear" w:color="auto" w:fill="FFFFFF"/>
              </w:rPr>
              <w:t xml:space="preserve"> to know if you can drive, operate machinery, safe to walk home etc</w:t>
            </w:r>
            <w:r w:rsidRPr="00837CFB">
              <w:rPr>
                <w:rFonts w:ascii="Century Gothic" w:hAnsi="Century Gothic"/>
                <w:color w:val="222222"/>
                <w:sz w:val="22"/>
                <w:szCs w:val="22"/>
                <w:shd w:val="clear" w:color="auto" w:fill="FFFFFF"/>
              </w:rPr>
              <w:t>.</w:t>
            </w:r>
          </w:p>
          <w:p w14:paraId="2514B04D" w14:textId="77777777" w:rsidR="00C5083D" w:rsidRPr="00837CFB" w:rsidRDefault="00C5083D" w:rsidP="00D240BF">
            <w:pPr>
              <w:pStyle w:val="Default"/>
              <w:rPr>
                <w:rFonts w:ascii="Century Gothic" w:hAnsi="Century Gothic"/>
                <w:color w:val="222222"/>
                <w:sz w:val="22"/>
                <w:szCs w:val="22"/>
                <w:shd w:val="clear" w:color="auto" w:fill="FFFFFF"/>
              </w:rPr>
            </w:pPr>
          </w:p>
          <w:p w14:paraId="2514B04E" w14:textId="77777777" w:rsidR="00C5083D" w:rsidRPr="00837CFB" w:rsidRDefault="00786E21" w:rsidP="00D240BF">
            <w:pPr>
              <w:pStyle w:val="Default"/>
              <w:rPr>
                <w:rFonts w:ascii="Century Gothic" w:hAnsi="Century Gothic"/>
                <w:b/>
                <w:color w:val="222222"/>
                <w:sz w:val="22"/>
                <w:szCs w:val="22"/>
                <w:shd w:val="clear" w:color="auto" w:fill="FFFFFF"/>
              </w:rPr>
            </w:pPr>
            <w:r w:rsidRPr="00837CFB">
              <w:rPr>
                <w:rFonts w:ascii="Century Gothic" w:hAnsi="Century Gothic"/>
                <w:b/>
                <w:color w:val="222222"/>
                <w:sz w:val="22"/>
                <w:szCs w:val="22"/>
                <w:shd w:val="clear" w:color="auto" w:fill="FFFFFF"/>
              </w:rPr>
              <w:t>Alcohol and the body</w:t>
            </w:r>
            <w:r w:rsidR="00C5083D" w:rsidRPr="00837CFB">
              <w:rPr>
                <w:rFonts w:ascii="Century Gothic" w:hAnsi="Century Gothic"/>
                <w:b/>
                <w:color w:val="222222"/>
                <w:sz w:val="22"/>
                <w:szCs w:val="22"/>
                <w:shd w:val="clear" w:color="auto" w:fill="FFFFFF"/>
              </w:rPr>
              <w:t>?</w:t>
            </w:r>
          </w:p>
          <w:p w14:paraId="2514B04F" w14:textId="77777777" w:rsidR="00786E21" w:rsidRPr="00837CFB" w:rsidRDefault="00786E21" w:rsidP="00D240BF">
            <w:pPr>
              <w:pStyle w:val="Default"/>
              <w:rPr>
                <w:rFonts w:ascii="Century Gothic" w:hAnsi="Century Gothic"/>
                <w:b/>
                <w:color w:val="222222"/>
                <w:sz w:val="22"/>
                <w:szCs w:val="22"/>
                <w:shd w:val="clear" w:color="auto" w:fill="FFFFFF"/>
              </w:rPr>
            </w:pPr>
          </w:p>
          <w:p w14:paraId="2514B050" w14:textId="77777777" w:rsidR="00C75DFA" w:rsidRPr="00837CFB" w:rsidRDefault="00786E21" w:rsidP="00D240BF">
            <w:pPr>
              <w:pStyle w:val="Default"/>
              <w:rPr>
                <w:rFonts w:ascii="Century Gothic" w:hAnsi="Century Gothic"/>
                <w:color w:val="222222"/>
                <w:sz w:val="22"/>
                <w:szCs w:val="22"/>
                <w:shd w:val="clear" w:color="auto" w:fill="FFFFFF"/>
              </w:rPr>
            </w:pPr>
            <w:r w:rsidRPr="00837CFB">
              <w:rPr>
                <w:rFonts w:ascii="Century Gothic" w:hAnsi="Century Gothic"/>
                <w:color w:val="222222"/>
                <w:sz w:val="22"/>
                <w:szCs w:val="22"/>
                <w:shd w:val="clear" w:color="auto" w:fill="FFFFFF"/>
              </w:rPr>
              <w:t>Using a body template handout</w:t>
            </w:r>
            <w:r w:rsidR="004C3167" w:rsidRPr="00837CFB">
              <w:rPr>
                <w:rFonts w:ascii="Century Gothic" w:hAnsi="Century Gothic"/>
                <w:color w:val="222222"/>
                <w:sz w:val="22"/>
                <w:szCs w:val="22"/>
                <w:shd w:val="clear" w:color="auto" w:fill="FFFFFF"/>
              </w:rPr>
              <w:t xml:space="preserve"> 9c</w:t>
            </w:r>
            <w:r w:rsidRPr="00837CFB">
              <w:rPr>
                <w:rFonts w:ascii="Century Gothic" w:hAnsi="Century Gothic"/>
                <w:color w:val="222222"/>
                <w:sz w:val="22"/>
                <w:szCs w:val="22"/>
                <w:shd w:val="clear" w:color="auto" w:fill="FFFFFF"/>
              </w:rPr>
              <w:t xml:space="preserve">-as the individual groups or pairs to discuss the effects of alcohol on the body. </w:t>
            </w:r>
          </w:p>
          <w:p w14:paraId="2514B051" w14:textId="77777777" w:rsidR="00786E21" w:rsidRPr="00837CFB" w:rsidRDefault="00786E21" w:rsidP="00D240BF">
            <w:pPr>
              <w:pStyle w:val="Default"/>
              <w:rPr>
                <w:rFonts w:ascii="Century Gothic" w:hAnsi="Century Gothic"/>
                <w:color w:val="222222"/>
                <w:sz w:val="22"/>
                <w:szCs w:val="22"/>
                <w:shd w:val="clear" w:color="auto" w:fill="FFFFFF"/>
              </w:rPr>
            </w:pPr>
          </w:p>
          <w:p w14:paraId="2514B052" w14:textId="77777777" w:rsidR="00786E21" w:rsidRPr="00837CFB" w:rsidRDefault="00786E21" w:rsidP="00D240BF">
            <w:pPr>
              <w:pStyle w:val="Default"/>
              <w:rPr>
                <w:rFonts w:ascii="Century Gothic" w:hAnsi="Century Gothic"/>
                <w:color w:val="222222"/>
                <w:sz w:val="22"/>
                <w:szCs w:val="22"/>
                <w:shd w:val="clear" w:color="auto" w:fill="FFFFFF"/>
              </w:rPr>
            </w:pPr>
            <w:r w:rsidRPr="00837CFB">
              <w:rPr>
                <w:rFonts w:ascii="Century Gothic" w:hAnsi="Century Gothic"/>
                <w:color w:val="222222"/>
                <w:sz w:val="22"/>
                <w:szCs w:val="22"/>
                <w:shd w:val="clear" w:color="auto" w:fill="FFFFFF"/>
              </w:rPr>
              <w:t>Ask them to identify areas of the body that could be impacted. Once completed ask the group to discuss their answers and add to the body map areas where they may have missed.</w:t>
            </w:r>
          </w:p>
          <w:p w14:paraId="2514B053" w14:textId="77777777" w:rsidR="00786E21" w:rsidRPr="00837CFB" w:rsidRDefault="00786E21" w:rsidP="00D240BF">
            <w:pPr>
              <w:pStyle w:val="Default"/>
              <w:rPr>
                <w:rFonts w:ascii="Century Gothic" w:hAnsi="Century Gothic"/>
                <w:color w:val="222222"/>
                <w:sz w:val="22"/>
                <w:szCs w:val="22"/>
                <w:shd w:val="clear" w:color="auto" w:fill="FFFFFF"/>
              </w:rPr>
            </w:pPr>
          </w:p>
          <w:p w14:paraId="2514B054" w14:textId="77777777" w:rsidR="00B857CE" w:rsidRPr="00837CFB" w:rsidRDefault="004C3167" w:rsidP="00C75DFA">
            <w:pPr>
              <w:pStyle w:val="Default"/>
              <w:rPr>
                <w:rFonts w:ascii="Century Gothic" w:hAnsi="Century Gothic"/>
                <w:sz w:val="22"/>
                <w:szCs w:val="22"/>
              </w:rPr>
            </w:pPr>
            <w:r w:rsidRPr="00837CFB">
              <w:rPr>
                <w:rFonts w:ascii="Century Gothic" w:hAnsi="Century Gothic"/>
                <w:color w:val="222222"/>
                <w:sz w:val="22"/>
                <w:szCs w:val="22"/>
                <w:shd w:val="clear" w:color="auto" w:fill="FFFFFF"/>
              </w:rPr>
              <w:t xml:space="preserve">Next session will look at alcohol and </w:t>
            </w:r>
            <w:proofErr w:type="gramStart"/>
            <w:r w:rsidRPr="00837CFB">
              <w:rPr>
                <w:rFonts w:ascii="Century Gothic" w:hAnsi="Century Gothic"/>
                <w:color w:val="222222"/>
                <w:sz w:val="22"/>
                <w:szCs w:val="22"/>
                <w:shd w:val="clear" w:color="auto" w:fill="FFFFFF"/>
              </w:rPr>
              <w:t>risks</w:t>
            </w:r>
            <w:proofErr w:type="gramEnd"/>
            <w:r w:rsidRPr="00837CFB">
              <w:rPr>
                <w:rFonts w:ascii="Century Gothic" w:hAnsi="Century Gothic"/>
                <w:color w:val="222222"/>
                <w:sz w:val="22"/>
                <w:szCs w:val="22"/>
                <w:shd w:val="clear" w:color="auto" w:fill="FFFFFF"/>
              </w:rPr>
              <w:t xml:space="preserve"> </w:t>
            </w:r>
          </w:p>
          <w:p w14:paraId="2514B055" w14:textId="77777777" w:rsidR="0030280A" w:rsidRPr="00837CFB" w:rsidRDefault="0030280A" w:rsidP="00F06DC3">
            <w:pPr>
              <w:pStyle w:val="Default"/>
              <w:rPr>
                <w:rFonts w:ascii="Century Gothic" w:hAnsi="Century Gothic"/>
                <w:sz w:val="22"/>
                <w:szCs w:val="22"/>
              </w:rPr>
            </w:pPr>
          </w:p>
          <w:p w14:paraId="2514B056" w14:textId="77777777" w:rsidR="00F06DC3" w:rsidRPr="00837CFB" w:rsidRDefault="00F06DC3" w:rsidP="00F06DC3">
            <w:pPr>
              <w:pStyle w:val="Default"/>
              <w:rPr>
                <w:rFonts w:ascii="Century Gothic" w:hAnsi="Century Gothic"/>
                <w:sz w:val="22"/>
                <w:szCs w:val="22"/>
              </w:rPr>
            </w:pPr>
            <w:r w:rsidRPr="00837CFB">
              <w:rPr>
                <w:rFonts w:ascii="Century Gothic" w:hAnsi="Century Gothic"/>
                <w:sz w:val="22"/>
                <w:szCs w:val="22"/>
              </w:rPr>
              <w:t xml:space="preserve"> </w:t>
            </w:r>
          </w:p>
        </w:tc>
      </w:tr>
      <w:tr w:rsidR="00F06DC3" w:rsidRPr="00481EBE" w14:paraId="2514B05B"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2514B058" w14:textId="77777777" w:rsidR="00F06DC3" w:rsidRPr="00837CFB" w:rsidRDefault="00F06DC3">
            <w:pPr>
              <w:ind w:left="0" w:firstLine="0"/>
              <w:rPr>
                <w:rFonts w:ascii="Century Gothic" w:hAnsi="Century Gothic"/>
                <w:sz w:val="22"/>
              </w:rPr>
            </w:pPr>
            <w:r w:rsidRPr="00837CFB">
              <w:rPr>
                <w:rFonts w:ascii="Century Gothic" w:hAnsi="Century Gothic"/>
                <w:sz w:val="22"/>
              </w:rPr>
              <w:lastRenderedPageBreak/>
              <w:t>Assessment</w:t>
            </w:r>
          </w:p>
        </w:tc>
        <w:tc>
          <w:tcPr>
            <w:tcW w:w="10206" w:type="dxa"/>
            <w:tcBorders>
              <w:top w:val="single" w:sz="4" w:space="0" w:color="000000"/>
              <w:left w:val="single" w:sz="4" w:space="0" w:color="000000"/>
              <w:bottom w:val="single" w:sz="4" w:space="0" w:color="000000"/>
              <w:right w:val="single" w:sz="4" w:space="0" w:color="000000"/>
            </w:tcBorders>
          </w:tcPr>
          <w:p w14:paraId="2514B059" w14:textId="77777777" w:rsidR="005D2086" w:rsidRPr="00837CFB" w:rsidRDefault="005D2086" w:rsidP="005D2086">
            <w:pPr>
              <w:pStyle w:val="Default"/>
              <w:rPr>
                <w:rFonts w:ascii="Century Gothic" w:hAnsi="Century Gothic"/>
                <w:sz w:val="22"/>
                <w:szCs w:val="22"/>
              </w:rPr>
            </w:pPr>
            <w:r w:rsidRPr="00837CFB">
              <w:rPr>
                <w:rFonts w:ascii="Century Gothic" w:hAnsi="Century Gothic"/>
                <w:sz w:val="22"/>
                <w:szCs w:val="22"/>
              </w:rPr>
              <w:t xml:space="preserve">Check in with the group to ensure that </w:t>
            </w:r>
            <w:r w:rsidR="0049543F" w:rsidRPr="00837CFB">
              <w:rPr>
                <w:rFonts w:ascii="Century Gothic" w:hAnsi="Century Gothic"/>
                <w:sz w:val="22"/>
                <w:szCs w:val="22"/>
              </w:rPr>
              <w:t>they are ok and if anyone wants</w:t>
            </w:r>
            <w:r w:rsidRPr="00837CFB">
              <w:rPr>
                <w:rFonts w:ascii="Century Gothic" w:hAnsi="Century Gothic"/>
                <w:sz w:val="22"/>
                <w:szCs w:val="22"/>
              </w:rPr>
              <w:t xml:space="preserve"> to talk have time available for them.</w:t>
            </w:r>
          </w:p>
          <w:p w14:paraId="2514B05A" w14:textId="77777777" w:rsidR="00F06DC3" w:rsidRPr="00837CFB" w:rsidRDefault="00F06DC3" w:rsidP="00F06DC3">
            <w:pPr>
              <w:pStyle w:val="Default"/>
              <w:rPr>
                <w:rFonts w:ascii="Century Gothic" w:hAnsi="Century Gothic"/>
                <w:b/>
                <w:bCs/>
                <w:sz w:val="22"/>
                <w:szCs w:val="22"/>
              </w:rPr>
            </w:pPr>
          </w:p>
        </w:tc>
      </w:tr>
      <w:tr w:rsidR="00F06DC3" w:rsidRPr="00481EBE" w14:paraId="2514B060"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2514B05C" w14:textId="77777777" w:rsidR="00F06DC3" w:rsidRPr="00837CFB" w:rsidRDefault="00F06DC3">
            <w:pPr>
              <w:ind w:left="0" w:firstLine="0"/>
              <w:rPr>
                <w:rFonts w:ascii="Century Gothic" w:hAnsi="Century Gothic"/>
                <w:sz w:val="22"/>
              </w:rPr>
            </w:pPr>
            <w:r w:rsidRPr="00837CFB">
              <w:rPr>
                <w:rFonts w:ascii="Century Gothic" w:hAnsi="Century Gothic"/>
                <w:sz w:val="22"/>
              </w:rPr>
              <w:t>Plenary</w:t>
            </w:r>
          </w:p>
        </w:tc>
        <w:tc>
          <w:tcPr>
            <w:tcW w:w="10206" w:type="dxa"/>
            <w:tcBorders>
              <w:top w:val="single" w:sz="4" w:space="0" w:color="000000"/>
              <w:left w:val="single" w:sz="4" w:space="0" w:color="000000"/>
              <w:bottom w:val="single" w:sz="4" w:space="0" w:color="000000"/>
              <w:right w:val="single" w:sz="4" w:space="0" w:color="000000"/>
            </w:tcBorders>
          </w:tcPr>
          <w:p w14:paraId="2514B05D" w14:textId="77777777" w:rsidR="00F06DC3" w:rsidRPr="00837CFB" w:rsidRDefault="00F06DC3" w:rsidP="00F06DC3">
            <w:pPr>
              <w:pStyle w:val="Default"/>
              <w:rPr>
                <w:rFonts w:ascii="Century Gothic" w:hAnsi="Century Gothic"/>
                <w:sz w:val="22"/>
                <w:szCs w:val="22"/>
              </w:rPr>
            </w:pPr>
            <w:r w:rsidRPr="00837CFB">
              <w:rPr>
                <w:rFonts w:ascii="Century Gothic" w:hAnsi="Century Gothic"/>
                <w:sz w:val="22"/>
                <w:szCs w:val="22"/>
              </w:rPr>
              <w:t xml:space="preserve">Depending on the professional judgement of the teacher and pedagogy choices they have made, a consensus should be reached on each of the questions above. </w:t>
            </w:r>
          </w:p>
          <w:p w14:paraId="2514B05E" w14:textId="77777777" w:rsidR="00F06DC3" w:rsidRPr="00837CFB" w:rsidRDefault="00F06DC3" w:rsidP="00F06DC3">
            <w:pPr>
              <w:pStyle w:val="Default"/>
              <w:rPr>
                <w:rFonts w:ascii="Century Gothic" w:hAnsi="Century Gothic"/>
                <w:sz w:val="22"/>
                <w:szCs w:val="22"/>
              </w:rPr>
            </w:pPr>
            <w:r w:rsidRPr="00837CFB">
              <w:rPr>
                <w:rFonts w:ascii="Century Gothic" w:hAnsi="Century Gothic"/>
                <w:sz w:val="22"/>
                <w:szCs w:val="22"/>
              </w:rPr>
              <w:t xml:space="preserve">Some teachers may wish to write and record this thinking, as a set of ‘class notes’, others may feel it sufficient to hold the discussion without any ‘formal’ record. </w:t>
            </w:r>
          </w:p>
          <w:p w14:paraId="2514B05F" w14:textId="77777777" w:rsidR="00F06DC3" w:rsidRPr="00837CFB" w:rsidRDefault="00F06DC3" w:rsidP="005D2086">
            <w:pPr>
              <w:pStyle w:val="Default"/>
              <w:rPr>
                <w:rFonts w:ascii="Century Gothic" w:hAnsi="Century Gothic"/>
                <w:b/>
                <w:bCs/>
                <w:sz w:val="22"/>
                <w:szCs w:val="22"/>
              </w:rPr>
            </w:pPr>
          </w:p>
        </w:tc>
      </w:tr>
    </w:tbl>
    <w:p w14:paraId="2514B061" w14:textId="29668E98" w:rsidR="00F93C9E" w:rsidRPr="00481EBE" w:rsidRDefault="00F93C9E">
      <w:pPr>
        <w:ind w:left="0" w:firstLine="0"/>
        <w:jc w:val="both"/>
        <w:rPr>
          <w:rFonts w:ascii="Century Gothic" w:hAnsi="Century Gothic"/>
        </w:rPr>
      </w:pPr>
    </w:p>
    <w:sectPr w:rsidR="00F93C9E" w:rsidRPr="00481EBE">
      <w:headerReference w:type="default" r:id="rId14"/>
      <w:footerReference w:type="even" r:id="rId15"/>
      <w:footerReference w:type="default" r:id="rId16"/>
      <w:footerReference w:type="first" r:id="rId17"/>
      <w:pgSz w:w="16838" w:h="11906" w:orient="landscape"/>
      <w:pgMar w:top="571" w:right="2329" w:bottom="1292" w:left="1133"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B068" w14:textId="77777777" w:rsidR="00135B1E" w:rsidRDefault="00135B1E">
      <w:pPr>
        <w:spacing w:line="240" w:lineRule="auto"/>
      </w:pPr>
      <w:r>
        <w:separator/>
      </w:r>
    </w:p>
  </w:endnote>
  <w:endnote w:type="continuationSeparator" w:id="0">
    <w:p w14:paraId="2514B069" w14:textId="77777777" w:rsidR="00135B1E" w:rsidRDefault="00135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B06B" w14:textId="77777777" w:rsidR="00135B1E" w:rsidRDefault="00135B1E">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2514B06C" w14:textId="77777777" w:rsidR="00135B1E" w:rsidRDefault="00135B1E">
    <w:pPr>
      <w:ind w:left="0" w:firstLine="0"/>
    </w:pPr>
    <w:r>
      <w:rPr>
        <w:rFonts w:ascii="Times New Roman" w:eastAsia="Times New Roman" w:hAnsi="Times New Roman" w:cs="Times New Roman"/>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B06D" w14:textId="18BB129E" w:rsidR="00135B1E" w:rsidRDefault="00135B1E">
    <w:pPr>
      <w:ind w:left="0" w:firstLine="0"/>
    </w:pPr>
    <w:r w:rsidRPr="006B751C">
      <w:rPr>
        <w:rFonts w:ascii="Century Gothic" w:hAnsi="Century Gothic"/>
        <w:b w:val="0"/>
        <w:bCs/>
      </w:rPr>
      <w:t xml:space="preserve">HE; drugs, </w:t>
    </w:r>
    <w:r w:rsidR="006B751C" w:rsidRPr="006B751C">
      <w:rPr>
        <w:rFonts w:ascii="Century Gothic" w:hAnsi="Century Gothic"/>
        <w:b w:val="0"/>
        <w:bCs/>
      </w:rPr>
      <w:t>alcohol,</w:t>
    </w:r>
    <w:r w:rsidRPr="006B751C">
      <w:rPr>
        <w:rFonts w:ascii="Century Gothic" w:hAnsi="Century Gothic"/>
        <w:b w:val="0"/>
        <w:bCs/>
      </w:rPr>
      <w:t xml:space="preserve"> and tobacco</w:t>
    </w:r>
    <w:r>
      <w:t xml:space="preserve"> </w:t>
    </w:r>
    <w:r>
      <w:ptab w:relativeTo="margin" w:alignment="center" w:leader="none"/>
    </w:r>
    <w:r>
      <w:ptab w:relativeTo="margin" w:alignment="right" w:leader="none"/>
    </w:r>
    <w:r w:rsidR="006B751C" w:rsidRPr="005D710D">
      <w:rPr>
        <w:rFonts w:ascii="Century Gothic" w:hAnsi="Century Gothic"/>
        <w:b w:val="0"/>
        <w:bCs/>
      </w:rPr>
      <w:t xml:space="preserve">Author: </w:t>
    </w:r>
    <w:hyperlink r:id="rId1" w:history="1">
      <w:r w:rsidR="006B751C" w:rsidRPr="005D710D">
        <w:rPr>
          <w:rStyle w:val="Hyperlink"/>
          <w:rFonts w:ascii="Century Gothic" w:hAnsi="Century Gothic"/>
          <w:b w:val="0"/>
          <w:bCs/>
        </w:rPr>
        <w:t>Positive Choices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B06E" w14:textId="77777777" w:rsidR="00135B1E" w:rsidRDefault="00135B1E">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2514B06F" w14:textId="77777777" w:rsidR="00135B1E" w:rsidRDefault="00135B1E">
    <w:pPr>
      <w:ind w:left="0" w:firstLine="0"/>
    </w:pPr>
    <w:r>
      <w:rPr>
        <w:rFonts w:ascii="Times New Roman" w:eastAsia="Times New Roman" w:hAnsi="Times New Roman" w:cs="Times New Roman"/>
        <w:b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4B066" w14:textId="77777777" w:rsidR="00135B1E" w:rsidRDefault="00135B1E">
      <w:pPr>
        <w:spacing w:line="240" w:lineRule="auto"/>
      </w:pPr>
      <w:r>
        <w:separator/>
      </w:r>
    </w:p>
  </w:footnote>
  <w:footnote w:type="continuationSeparator" w:id="0">
    <w:p w14:paraId="2514B067" w14:textId="77777777" w:rsidR="00135B1E" w:rsidRDefault="00135B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6DD2" w14:textId="25DBC898" w:rsidR="006B751C" w:rsidRDefault="006B751C">
    <w:pPr>
      <w:pStyle w:val="Header"/>
    </w:pPr>
  </w:p>
  <w:p w14:paraId="2514B06A" w14:textId="34857FD9" w:rsidR="00135B1E" w:rsidRDefault="00135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DF0"/>
    <w:multiLevelType w:val="hybridMultilevel"/>
    <w:tmpl w:val="8AA6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0262B"/>
    <w:multiLevelType w:val="hybridMultilevel"/>
    <w:tmpl w:val="FBA44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F39D4"/>
    <w:multiLevelType w:val="hybridMultilevel"/>
    <w:tmpl w:val="5CDE1D2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 w15:restartNumberingAfterBreak="0">
    <w:nsid w:val="15F04283"/>
    <w:multiLevelType w:val="hybridMultilevel"/>
    <w:tmpl w:val="DCB6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67F66"/>
    <w:multiLevelType w:val="hybridMultilevel"/>
    <w:tmpl w:val="9756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57389"/>
    <w:multiLevelType w:val="hybridMultilevel"/>
    <w:tmpl w:val="3822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46465"/>
    <w:multiLevelType w:val="hybridMultilevel"/>
    <w:tmpl w:val="AACAAB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E164BC5"/>
    <w:multiLevelType w:val="hybridMultilevel"/>
    <w:tmpl w:val="389ABB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F336B7E"/>
    <w:multiLevelType w:val="hybridMultilevel"/>
    <w:tmpl w:val="41060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7F7FA3"/>
    <w:multiLevelType w:val="hybridMultilevel"/>
    <w:tmpl w:val="DAD8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E12D73"/>
    <w:multiLevelType w:val="hybridMultilevel"/>
    <w:tmpl w:val="2E9A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606905"/>
    <w:multiLevelType w:val="hybridMultilevel"/>
    <w:tmpl w:val="5A40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E82A05"/>
    <w:multiLevelType w:val="hybridMultilevel"/>
    <w:tmpl w:val="7730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1"/>
  </w:num>
  <w:num w:numId="5">
    <w:abstractNumId w:val="5"/>
  </w:num>
  <w:num w:numId="6">
    <w:abstractNumId w:val="1"/>
  </w:num>
  <w:num w:numId="7">
    <w:abstractNumId w:val="0"/>
  </w:num>
  <w:num w:numId="8">
    <w:abstractNumId w:val="6"/>
  </w:num>
  <w:num w:numId="9">
    <w:abstractNumId w:val="9"/>
  </w:num>
  <w:num w:numId="10">
    <w:abstractNumId w:val="12"/>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9E"/>
    <w:rsid w:val="00072B81"/>
    <w:rsid w:val="00072FC4"/>
    <w:rsid w:val="0009165A"/>
    <w:rsid w:val="000C1C6D"/>
    <w:rsid w:val="000C638C"/>
    <w:rsid w:val="000D6F47"/>
    <w:rsid w:val="0012033B"/>
    <w:rsid w:val="00135B1E"/>
    <w:rsid w:val="00144E30"/>
    <w:rsid w:val="001A504C"/>
    <w:rsid w:val="001D5D49"/>
    <w:rsid w:val="00243198"/>
    <w:rsid w:val="00264CAB"/>
    <w:rsid w:val="00281EA0"/>
    <w:rsid w:val="002A75E0"/>
    <w:rsid w:val="002B18A3"/>
    <w:rsid w:val="0030280A"/>
    <w:rsid w:val="0031509E"/>
    <w:rsid w:val="00346A6C"/>
    <w:rsid w:val="003E255F"/>
    <w:rsid w:val="003E45E5"/>
    <w:rsid w:val="003E5841"/>
    <w:rsid w:val="003F247D"/>
    <w:rsid w:val="00400F5F"/>
    <w:rsid w:val="004301B2"/>
    <w:rsid w:val="00445296"/>
    <w:rsid w:val="00452F30"/>
    <w:rsid w:val="00481EBE"/>
    <w:rsid w:val="004855FB"/>
    <w:rsid w:val="0049543F"/>
    <w:rsid w:val="004A585A"/>
    <w:rsid w:val="004C3167"/>
    <w:rsid w:val="004C6E22"/>
    <w:rsid w:val="004E2620"/>
    <w:rsid w:val="00531797"/>
    <w:rsid w:val="0058276C"/>
    <w:rsid w:val="005D2086"/>
    <w:rsid w:val="005F77D3"/>
    <w:rsid w:val="006B751C"/>
    <w:rsid w:val="006C222C"/>
    <w:rsid w:val="006F7663"/>
    <w:rsid w:val="007034ED"/>
    <w:rsid w:val="007607C9"/>
    <w:rsid w:val="007761D6"/>
    <w:rsid w:val="00782DAA"/>
    <w:rsid w:val="00786E21"/>
    <w:rsid w:val="00804563"/>
    <w:rsid w:val="0081456B"/>
    <w:rsid w:val="00832372"/>
    <w:rsid w:val="00837CFB"/>
    <w:rsid w:val="00844540"/>
    <w:rsid w:val="00895CDC"/>
    <w:rsid w:val="008C6131"/>
    <w:rsid w:val="008F4A4E"/>
    <w:rsid w:val="00943666"/>
    <w:rsid w:val="00954669"/>
    <w:rsid w:val="0095614D"/>
    <w:rsid w:val="00960437"/>
    <w:rsid w:val="00977845"/>
    <w:rsid w:val="009F55F2"/>
    <w:rsid w:val="009F67B3"/>
    <w:rsid w:val="00A2204D"/>
    <w:rsid w:val="00A24AB0"/>
    <w:rsid w:val="00A24B04"/>
    <w:rsid w:val="00A47229"/>
    <w:rsid w:val="00A558C4"/>
    <w:rsid w:val="00B52118"/>
    <w:rsid w:val="00B733A0"/>
    <w:rsid w:val="00B76F9B"/>
    <w:rsid w:val="00B7728B"/>
    <w:rsid w:val="00B81C0D"/>
    <w:rsid w:val="00B857CE"/>
    <w:rsid w:val="00BB4A59"/>
    <w:rsid w:val="00BD6DE1"/>
    <w:rsid w:val="00BE2CD6"/>
    <w:rsid w:val="00C47FC4"/>
    <w:rsid w:val="00C5083D"/>
    <w:rsid w:val="00C573FE"/>
    <w:rsid w:val="00C75DFA"/>
    <w:rsid w:val="00CA5889"/>
    <w:rsid w:val="00CB0E09"/>
    <w:rsid w:val="00D240BF"/>
    <w:rsid w:val="00D5610D"/>
    <w:rsid w:val="00D61C67"/>
    <w:rsid w:val="00E02BF5"/>
    <w:rsid w:val="00EB0728"/>
    <w:rsid w:val="00EC28A2"/>
    <w:rsid w:val="00EC4BEA"/>
    <w:rsid w:val="00EE72F8"/>
    <w:rsid w:val="00EE7FAD"/>
    <w:rsid w:val="00F06DC3"/>
    <w:rsid w:val="00F214EC"/>
    <w:rsid w:val="00F22F15"/>
    <w:rsid w:val="00F45927"/>
    <w:rsid w:val="00F93C9E"/>
    <w:rsid w:val="00FA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AFD8"/>
  <w15:docId w15:val="{D7A40251-DF71-414E-AD90-584328C8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585A"/>
    <w:pPr>
      <w:tabs>
        <w:tab w:val="center" w:pos="4513"/>
        <w:tab w:val="right" w:pos="9026"/>
      </w:tabs>
      <w:spacing w:line="240" w:lineRule="auto"/>
    </w:pPr>
  </w:style>
  <w:style w:type="character" w:customStyle="1" w:styleId="HeaderChar">
    <w:name w:val="Header Char"/>
    <w:basedOn w:val="DefaultParagraphFont"/>
    <w:link w:val="Header"/>
    <w:uiPriority w:val="99"/>
    <w:rsid w:val="004A585A"/>
    <w:rPr>
      <w:rFonts w:ascii="Verdana" w:eastAsia="Verdana" w:hAnsi="Verdana" w:cs="Verdana"/>
      <w:b/>
      <w:color w:val="000000"/>
      <w:sz w:val="20"/>
    </w:rPr>
  </w:style>
  <w:style w:type="character" w:styleId="Hyperlink">
    <w:name w:val="Hyperlink"/>
    <w:basedOn w:val="DefaultParagraphFont"/>
    <w:uiPriority w:val="99"/>
    <w:unhideWhenUsed/>
    <w:rsid w:val="006C222C"/>
    <w:rPr>
      <w:color w:val="0563C1" w:themeColor="hyperlink"/>
      <w:u w:val="single"/>
    </w:rPr>
  </w:style>
  <w:style w:type="character" w:styleId="FollowedHyperlink">
    <w:name w:val="FollowedHyperlink"/>
    <w:basedOn w:val="DefaultParagraphFont"/>
    <w:uiPriority w:val="99"/>
    <w:semiHidden/>
    <w:unhideWhenUsed/>
    <w:rsid w:val="006C222C"/>
    <w:rPr>
      <w:color w:val="954F72" w:themeColor="followedHyperlink"/>
      <w:u w:val="single"/>
    </w:rPr>
  </w:style>
  <w:style w:type="paragraph" w:customStyle="1" w:styleId="Default">
    <w:name w:val="Default"/>
    <w:rsid w:val="008323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81EBE"/>
    <w:pPr>
      <w:ind w:left="720"/>
      <w:contextualSpacing/>
    </w:pPr>
  </w:style>
  <w:style w:type="table" w:styleId="TableGrid0">
    <w:name w:val="Table Grid"/>
    <w:basedOn w:val="TableNormal"/>
    <w:uiPriority w:val="39"/>
    <w:rsid w:val="003E4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2B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4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teach/class-clips-video/pshe-gcse-ks4-drink-and-drugs-my-story/z69cvk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lktofrank.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she-association.org.uk/resourc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hangegrowlive.org/positive-choices-covent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changegrowlive.org/positive-choices-cov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DFEEE489F494493D00F3371ECEA29" ma:contentTypeVersion="10" ma:contentTypeDescription="Create a new document." ma:contentTypeScope="" ma:versionID="96fbafa8cd501b0d69f7c602ee48953b">
  <xsd:schema xmlns:xsd="http://www.w3.org/2001/XMLSchema" xmlns:xs="http://www.w3.org/2001/XMLSchema" xmlns:p="http://schemas.microsoft.com/office/2006/metadata/properties" xmlns:ns2="0f78749b-2840-43b7-bf5e-8cc8e05d7245" xmlns:ns3="9094d201-ae53-4b63-82bd-b4746bd02ead" targetNamespace="http://schemas.microsoft.com/office/2006/metadata/properties" ma:root="true" ma:fieldsID="8b1cd2ae04964de0211bd55cbee419dc" ns2:_="" ns3:_="">
    <xsd:import namespace="0f78749b-2840-43b7-bf5e-8cc8e05d7245"/>
    <xsd:import namespace="9094d201-ae53-4b63-82bd-b4746bd02ea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749b-2840-43b7-bf5e-8cc8e05d724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f68d4b6-a313-4dae-be98-453a34edf672}" ma:internalName="TaxCatchAll" ma:showField="CatchAllData" ma:web="0f78749b-2840-43b7-bf5e-8cc8e05d72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94d201-ae53-4b63-82bd-b4746bd02e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0f78749b-2840-43b7-bf5e-8cc8e05d7245">
      <Terms xmlns="http://schemas.microsoft.com/office/infopath/2007/PartnerControls"/>
    </TaxKeywordTaxHTField>
    <TaxCatchAll xmlns="0f78749b-2840-43b7-bf5e-8cc8e05d724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20DAE-1F1E-4D2B-9D52-2E83CC8C5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749b-2840-43b7-bf5e-8cc8e05d7245"/>
    <ds:schemaRef ds:uri="9094d201-ae53-4b63-82bd-b4746bd02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DB994-95CE-455E-820D-89EC0AA312AF}">
  <ds:schemaRefs>
    <ds:schemaRef ds:uri="http://schemas.microsoft.com/office/2006/metadata/properties"/>
    <ds:schemaRef ds:uri="http://schemas.microsoft.com/office/infopath/2007/PartnerControls"/>
    <ds:schemaRef ds:uri="0f78749b-2840-43b7-bf5e-8cc8e05d7245"/>
  </ds:schemaRefs>
</ds:datastoreItem>
</file>

<file path=customXml/itemProps3.xml><?xml version="1.0" encoding="utf-8"?>
<ds:datastoreItem xmlns:ds="http://schemas.openxmlformats.org/officeDocument/2006/customXml" ds:itemID="{6CC0E7BE-150E-4421-AFFC-92136DBCA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Change Grow Live</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jane.robinson</dc:creator>
  <cp:keywords/>
  <cp:lastModifiedBy>Grace Scott</cp:lastModifiedBy>
  <cp:revision>6</cp:revision>
  <dcterms:created xsi:type="dcterms:W3CDTF">2020-01-28T14:09:00Z</dcterms:created>
  <dcterms:modified xsi:type="dcterms:W3CDTF">2021-06-17T10:20:00Z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0x010100497DFEEE489F494493D00F3371ECEA29</vt:lpwstr>
  </property>
  <property fmtid="{D5CDD505-2E9C-101B-9397-08002B2CF9AE}" pid="3" name="Order">
    <vt:r8>721600</vt:r8>
  </property>
  <property fmtid="{D5CDD505-2E9C-101B-9397-08002B2CF9AE}" pid="4" name="TaxKeyword">
    <vt:lpwstr/>
  </property>
</Properties>
</file>