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59E7" w14:textId="1873DEE2" w:rsidR="00F93C9E" w:rsidRPr="00481EBE" w:rsidRDefault="00F93C9E" w:rsidP="00796B6D">
      <w:pPr>
        <w:ind w:left="0" w:firstLine="0"/>
        <w:rPr>
          <w:rFonts w:ascii="Century Gothic" w:hAnsi="Century Gothic"/>
        </w:rPr>
      </w:pPr>
    </w:p>
    <w:p w14:paraId="07AFFD49" w14:textId="3D0AEE23" w:rsidR="00F93C9E" w:rsidRPr="00481EBE" w:rsidRDefault="00481EBE" w:rsidP="1D64775D">
      <w:pPr>
        <w:ind w:left="1191" w:firstLine="0"/>
        <w:jc w:val="center"/>
        <w:rPr>
          <w:rFonts w:ascii="Century Gothic" w:hAnsi="Century Gothic"/>
          <w:sz w:val="32"/>
          <w:szCs w:val="32"/>
        </w:rPr>
      </w:pPr>
      <w:r w:rsidRPr="1D64775D">
        <w:rPr>
          <w:rFonts w:ascii="Century Gothic" w:hAnsi="Century Gothic"/>
          <w:sz w:val="32"/>
          <w:szCs w:val="32"/>
          <w:u w:val="single"/>
        </w:rPr>
        <w:t>KS3</w:t>
      </w:r>
      <w:r w:rsidR="004A585A" w:rsidRPr="1D64775D">
        <w:rPr>
          <w:rFonts w:ascii="Century Gothic" w:hAnsi="Century Gothic"/>
          <w:sz w:val="32"/>
          <w:szCs w:val="32"/>
          <w:u w:val="single"/>
        </w:rPr>
        <w:t xml:space="preserve"> </w:t>
      </w:r>
      <w:r w:rsidRPr="1D64775D">
        <w:rPr>
          <w:rFonts w:ascii="Century Gothic" w:hAnsi="Century Gothic"/>
          <w:sz w:val="32"/>
          <w:szCs w:val="32"/>
          <w:u w:val="single"/>
        </w:rPr>
        <w:t>–</w:t>
      </w:r>
      <w:r w:rsidR="004A585A" w:rsidRPr="1D64775D">
        <w:rPr>
          <w:rFonts w:ascii="Century Gothic" w:hAnsi="Century Gothic"/>
          <w:sz w:val="32"/>
          <w:szCs w:val="32"/>
          <w:u w:val="single"/>
        </w:rPr>
        <w:t xml:space="preserve"> </w:t>
      </w:r>
      <w:r w:rsidRPr="1D64775D">
        <w:rPr>
          <w:rFonts w:ascii="Century Gothic" w:hAnsi="Century Gothic"/>
          <w:sz w:val="32"/>
          <w:szCs w:val="32"/>
          <w:u w:val="single"/>
        </w:rPr>
        <w:t xml:space="preserve">Year 7 </w:t>
      </w:r>
      <w:r w:rsidR="00A47229" w:rsidRPr="1D64775D">
        <w:rPr>
          <w:rFonts w:ascii="Century Gothic" w:hAnsi="Century Gothic"/>
          <w:sz w:val="32"/>
          <w:szCs w:val="32"/>
          <w:u w:val="single"/>
        </w:rPr>
        <w:t>Lesson plan</w:t>
      </w:r>
      <w:r w:rsidR="00B733A0" w:rsidRPr="1D64775D">
        <w:rPr>
          <w:rFonts w:ascii="Century Gothic" w:hAnsi="Century Gothic"/>
          <w:sz w:val="32"/>
          <w:szCs w:val="32"/>
          <w:u w:val="single"/>
        </w:rPr>
        <w:t xml:space="preserve"> for session 2</w:t>
      </w:r>
      <w:r w:rsidR="00A47229" w:rsidRPr="1D64775D">
        <w:rPr>
          <w:rFonts w:ascii="Century Gothic" w:hAnsi="Century Gothic"/>
          <w:sz w:val="32"/>
          <w:szCs w:val="32"/>
        </w:rPr>
        <w:t xml:space="preserve"> </w:t>
      </w:r>
    </w:p>
    <w:p w14:paraId="67B942E5" w14:textId="3B0FC361" w:rsidR="00F93C9E" w:rsidRPr="00481EBE" w:rsidRDefault="49BE2991">
      <w:pPr>
        <w:ind w:left="1191" w:firstLine="0"/>
        <w:jc w:val="center"/>
        <w:rPr>
          <w:rFonts w:ascii="Century Gothic" w:hAnsi="Century Gothic"/>
          <w:sz w:val="32"/>
          <w:szCs w:val="32"/>
        </w:rPr>
      </w:pPr>
      <w:r w:rsidRPr="1D64775D">
        <w:rPr>
          <w:rFonts w:ascii="Century Gothic" w:hAnsi="Century Gothic"/>
          <w:sz w:val="32"/>
          <w:szCs w:val="32"/>
        </w:rPr>
        <w:t>Facts about illegal drugs.</w:t>
      </w:r>
      <w:r w:rsidR="00A47229" w:rsidRPr="1D64775D">
        <w:rPr>
          <w:rFonts w:ascii="Century Gothic" w:hAnsi="Century Gothic"/>
          <w:sz w:val="32"/>
          <w:szCs w:val="32"/>
        </w:rPr>
        <w:t xml:space="preserve"> </w:t>
      </w:r>
    </w:p>
    <w:p w14:paraId="258583EA" w14:textId="77777777" w:rsidR="00910B06" w:rsidRPr="00481EBE" w:rsidRDefault="00910B06" w:rsidP="00910B06">
      <w:pPr>
        <w:ind w:left="1262" w:firstLine="0"/>
        <w:jc w:val="center"/>
        <w:rPr>
          <w:rFonts w:ascii="Century Gothic" w:hAnsi="Century Gothic"/>
        </w:rPr>
      </w:pPr>
      <w:hyperlink r:id="rId10" w:history="1">
        <w:r w:rsidRPr="00FC0A25">
          <w:rPr>
            <w:rStyle w:val="Hyperlink"/>
            <w:rFonts w:ascii="Century Gothic" w:hAnsi="Century Gothic"/>
          </w:rPr>
          <w:t>Positive Choices Coventry</w:t>
        </w:r>
      </w:hyperlink>
    </w:p>
    <w:p w14:paraId="66796E9C" w14:textId="0D7B8D11"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100C5B58"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447CD57B" w14:textId="77777777" w:rsidR="00481EBE" w:rsidRPr="00481EBE" w:rsidRDefault="00B733A0"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2</w:t>
      </w:r>
    </w:p>
    <w:p w14:paraId="0DFAE634" w14:textId="77777777"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t xml:space="preserve"> </w:t>
      </w:r>
      <w:r w:rsidRPr="00481EBE">
        <w:rPr>
          <w:rFonts w:ascii="Century Gothic" w:hAnsi="Century Gothic"/>
          <w:b w:val="0"/>
          <w:color w:val="FF0000"/>
        </w:rPr>
        <w:t xml:space="preserve"> </w:t>
      </w:r>
    </w:p>
    <w:p w14:paraId="12F40E89" w14:textId="0E6614CA" w:rsidR="00F93C9E" w:rsidRPr="00481EBE" w:rsidRDefault="00F93C9E">
      <w:pPr>
        <w:ind w:left="0" w:firstLine="0"/>
        <w:rPr>
          <w:rFonts w:ascii="Century Gothic" w:hAnsi="Century Gothic"/>
        </w:rPr>
      </w:pPr>
    </w:p>
    <w:p w14:paraId="608DEACE"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1"/>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74157841"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2BAC6FC9"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79B45B19" w14:textId="77777777" w:rsidR="004A585A"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Links to PSHE Association Programme of study</w:t>
            </w:r>
          </w:p>
          <w:p w14:paraId="7D80015E" w14:textId="77777777" w:rsidR="006C222C"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See:</w:t>
            </w:r>
          </w:p>
          <w:p w14:paraId="3163CA94" w14:textId="77777777" w:rsidR="006C222C" w:rsidRDefault="00910B06">
            <w:pPr>
              <w:ind w:left="0" w:right="62" w:firstLine="0"/>
              <w:jc w:val="center"/>
              <w:rPr>
                <w:rStyle w:val="Hyperlink"/>
                <w:rFonts w:ascii="Century Gothic" w:hAnsi="Century Gothic"/>
                <w:b w:val="0"/>
                <w:sz w:val="22"/>
              </w:rPr>
            </w:pPr>
            <w:hyperlink r:id="rId11" w:history="1">
              <w:r w:rsidR="006C222C" w:rsidRPr="002B18A3">
                <w:rPr>
                  <w:rStyle w:val="Hyperlink"/>
                  <w:rFonts w:ascii="Century Gothic" w:hAnsi="Century Gothic"/>
                  <w:b w:val="0"/>
                  <w:sz w:val="22"/>
                </w:rPr>
                <w:t>http://www.pshe-association.org.uk/resources</w:t>
              </w:r>
            </w:hyperlink>
          </w:p>
          <w:p w14:paraId="672A6659" w14:textId="77777777" w:rsidR="00C47FC4" w:rsidRDefault="00C47FC4">
            <w:pPr>
              <w:ind w:left="0" w:right="62" w:firstLine="0"/>
              <w:jc w:val="center"/>
              <w:rPr>
                <w:rStyle w:val="Hyperlink"/>
                <w:rFonts w:ascii="Century Gothic" w:hAnsi="Century Gothic"/>
                <w:b w:val="0"/>
                <w:sz w:val="22"/>
              </w:rPr>
            </w:pPr>
          </w:p>
          <w:p w14:paraId="47787731" w14:textId="77777777" w:rsidR="00C47FC4" w:rsidRPr="00C47FC4" w:rsidRDefault="00C47FC4" w:rsidP="00C47FC4">
            <w:pPr>
              <w:ind w:left="0" w:right="62" w:firstLine="0"/>
              <w:rPr>
                <w:rFonts w:ascii="Century Gothic" w:hAnsi="Century Gothic"/>
                <w:sz w:val="22"/>
              </w:rPr>
            </w:pPr>
            <w:r w:rsidRPr="00C47FC4">
              <w:rPr>
                <w:rStyle w:val="Hyperlink"/>
                <w:rFonts w:ascii="Century Gothic" w:hAnsi="Century Gothic"/>
                <w:b w:val="0"/>
                <w:sz w:val="22"/>
                <w:u w:val="none"/>
              </w:rPr>
              <w:t>Links to FRANK drug information</w:t>
            </w:r>
            <w:r w:rsidRPr="00C47FC4">
              <w:rPr>
                <w:rFonts w:ascii="Century Gothic" w:hAnsi="Century Gothic"/>
                <w:sz w:val="22"/>
              </w:rPr>
              <w:t xml:space="preserve"> </w:t>
            </w:r>
            <w:hyperlink r:id="rId12" w:history="1">
              <w:r w:rsidRPr="00C47FC4">
                <w:rPr>
                  <w:rFonts w:ascii="Century Gothic" w:hAnsi="Century Gothic"/>
                  <w:b w:val="0"/>
                  <w:color w:val="0000FF"/>
                  <w:sz w:val="22"/>
                  <w:u w:val="single"/>
                </w:rPr>
                <w:t>https://www.talktofrank.com/</w:t>
              </w:r>
            </w:hyperlink>
          </w:p>
          <w:p w14:paraId="0A37501D" w14:textId="77777777" w:rsidR="00C47FC4" w:rsidRPr="00C47FC4" w:rsidRDefault="00C47FC4" w:rsidP="00C47FC4">
            <w:pPr>
              <w:ind w:left="0" w:right="62" w:firstLine="0"/>
              <w:rPr>
                <w:rFonts w:ascii="Century Gothic" w:hAnsi="Century Gothic"/>
                <w:sz w:val="22"/>
              </w:rPr>
            </w:pPr>
          </w:p>
          <w:p w14:paraId="48DD0AA2" w14:textId="77777777" w:rsidR="00C47FC4" w:rsidRPr="00C47FC4" w:rsidRDefault="00C47FC4" w:rsidP="00C47FC4">
            <w:pPr>
              <w:ind w:left="0" w:right="62" w:firstLine="0"/>
              <w:rPr>
                <w:rFonts w:ascii="Century Gothic" w:hAnsi="Century Gothic"/>
                <w:b w:val="0"/>
                <w:sz w:val="22"/>
              </w:rPr>
            </w:pPr>
            <w:r w:rsidRPr="00C47FC4">
              <w:rPr>
                <w:rFonts w:ascii="Century Gothic" w:hAnsi="Century Gothic"/>
                <w:b w:val="0"/>
                <w:sz w:val="22"/>
              </w:rPr>
              <w:t xml:space="preserve">Positive Choices 02476 553130 </w:t>
            </w:r>
          </w:p>
          <w:p w14:paraId="5DAB6C7B" w14:textId="77777777" w:rsidR="006C222C" w:rsidRPr="00481EBE" w:rsidRDefault="006C222C">
            <w:pPr>
              <w:ind w:left="0" w:right="62" w:firstLine="0"/>
              <w:jc w:val="center"/>
              <w:rPr>
                <w:rFonts w:ascii="Century Gothic" w:hAnsi="Century Gothic"/>
                <w:b w:val="0"/>
              </w:rPr>
            </w:pPr>
          </w:p>
        </w:tc>
        <w:tc>
          <w:tcPr>
            <w:tcW w:w="10206" w:type="dxa"/>
            <w:tcBorders>
              <w:top w:val="single" w:sz="4" w:space="0" w:color="000000"/>
              <w:left w:val="single" w:sz="4" w:space="0" w:color="000000"/>
              <w:bottom w:val="single" w:sz="4" w:space="0" w:color="000000"/>
              <w:right w:val="single" w:sz="4" w:space="0" w:color="000000"/>
            </w:tcBorders>
          </w:tcPr>
          <w:p w14:paraId="156A6281"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51969981" w14:textId="77777777" w:rsidR="004A585A" w:rsidRDefault="00481EBE">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sidR="00B733A0">
              <w:rPr>
                <w:rFonts w:ascii="Century Gothic" w:hAnsi="Century Gothic"/>
                <w:sz w:val="24"/>
                <w:szCs w:val="24"/>
              </w:rPr>
              <w:t>Facts about illegal drugs</w:t>
            </w:r>
            <w:r>
              <w:rPr>
                <w:rFonts w:ascii="Century Gothic" w:hAnsi="Century Gothic"/>
                <w:sz w:val="24"/>
                <w:szCs w:val="24"/>
              </w:rPr>
              <w:t xml:space="preserve">? </w:t>
            </w:r>
          </w:p>
          <w:p w14:paraId="02EB378F" w14:textId="77777777" w:rsidR="00072FC4" w:rsidRDefault="00072FC4">
            <w:pPr>
              <w:ind w:left="36" w:firstLine="0"/>
              <w:rPr>
                <w:rFonts w:ascii="Century Gothic" w:hAnsi="Century Gothic"/>
                <w:sz w:val="24"/>
                <w:szCs w:val="24"/>
              </w:rPr>
            </w:pPr>
          </w:p>
          <w:p w14:paraId="122A4501" w14:textId="77777777" w:rsidR="00072FC4" w:rsidRPr="00481EBE" w:rsidRDefault="00072FC4">
            <w:pPr>
              <w:ind w:left="36" w:firstLine="0"/>
              <w:rPr>
                <w:rFonts w:ascii="Century Gothic" w:hAnsi="Century Gothic"/>
                <w:sz w:val="24"/>
                <w:szCs w:val="24"/>
              </w:rPr>
            </w:pPr>
            <w:r>
              <w:rPr>
                <w:rFonts w:ascii="Century Gothic" w:hAnsi="Century Gothic"/>
                <w:sz w:val="24"/>
                <w:szCs w:val="24"/>
              </w:rPr>
              <w:t xml:space="preserve">Learning </w:t>
            </w:r>
            <w:proofErr w:type="gramStart"/>
            <w:r>
              <w:rPr>
                <w:rFonts w:ascii="Century Gothic" w:hAnsi="Century Gothic"/>
                <w:sz w:val="24"/>
                <w:szCs w:val="24"/>
              </w:rPr>
              <w:t>outcomes;</w:t>
            </w:r>
            <w:proofErr w:type="gramEnd"/>
          </w:p>
          <w:p w14:paraId="6A05A809" w14:textId="77777777" w:rsidR="00A47229" w:rsidRPr="00481EBE" w:rsidRDefault="00A47229">
            <w:pPr>
              <w:ind w:left="36" w:firstLine="0"/>
              <w:rPr>
                <w:rFonts w:ascii="Century Gothic" w:hAnsi="Century Gothic"/>
                <w:b w:val="0"/>
              </w:rPr>
            </w:pPr>
          </w:p>
          <w:p w14:paraId="21BED8A5" w14:textId="77777777" w:rsidR="00452F30" w:rsidRPr="00481EBE" w:rsidRDefault="00B733A0" w:rsidP="00481EBE">
            <w:pPr>
              <w:pStyle w:val="ListParagraph"/>
              <w:numPr>
                <w:ilvl w:val="0"/>
                <w:numId w:val="2"/>
              </w:numPr>
              <w:rPr>
                <w:rFonts w:ascii="Century Gothic" w:hAnsi="Century Gothic"/>
                <w:b w:val="0"/>
                <w:sz w:val="22"/>
              </w:rPr>
            </w:pPr>
            <w:r>
              <w:rPr>
                <w:rFonts w:ascii="Century Gothic" w:hAnsi="Century Gothic"/>
                <w:b w:val="0"/>
                <w:sz w:val="22"/>
              </w:rPr>
              <w:t xml:space="preserve">Demonstrate factual knowledge about </w:t>
            </w:r>
            <w:proofErr w:type="gramStart"/>
            <w:r>
              <w:rPr>
                <w:rFonts w:ascii="Century Gothic" w:hAnsi="Century Gothic"/>
                <w:b w:val="0"/>
                <w:sz w:val="22"/>
              </w:rPr>
              <w:t>drugs</w:t>
            </w:r>
            <w:proofErr w:type="gramEnd"/>
          </w:p>
          <w:p w14:paraId="5A39BBE3" w14:textId="77777777" w:rsidR="009F55F2" w:rsidRPr="00481EBE" w:rsidRDefault="009F55F2">
            <w:pPr>
              <w:ind w:left="36" w:firstLine="0"/>
              <w:rPr>
                <w:rFonts w:ascii="Century Gothic" w:hAnsi="Century Gothic"/>
                <w:b w:val="0"/>
                <w:sz w:val="22"/>
              </w:rPr>
            </w:pPr>
          </w:p>
          <w:p w14:paraId="3E06C0E4" w14:textId="77777777" w:rsidR="009F55F2" w:rsidRPr="00481EBE" w:rsidRDefault="00B733A0" w:rsidP="00481EBE">
            <w:pPr>
              <w:pStyle w:val="ListParagraph"/>
              <w:numPr>
                <w:ilvl w:val="0"/>
                <w:numId w:val="2"/>
              </w:numPr>
              <w:rPr>
                <w:rFonts w:ascii="Century Gothic" w:hAnsi="Century Gothic"/>
                <w:b w:val="0"/>
                <w:sz w:val="22"/>
              </w:rPr>
            </w:pPr>
            <w:r>
              <w:rPr>
                <w:rFonts w:ascii="Century Gothic" w:hAnsi="Century Gothic"/>
                <w:b w:val="0"/>
                <w:sz w:val="22"/>
              </w:rPr>
              <w:t xml:space="preserve">Recognise different attitudes and values relating to drugs, alcohol and </w:t>
            </w:r>
            <w:proofErr w:type="gramStart"/>
            <w:r>
              <w:rPr>
                <w:rFonts w:ascii="Century Gothic" w:hAnsi="Century Gothic"/>
                <w:b w:val="0"/>
                <w:sz w:val="22"/>
              </w:rPr>
              <w:t>tobacco</w:t>
            </w:r>
            <w:proofErr w:type="gramEnd"/>
          </w:p>
          <w:p w14:paraId="41C8F396" w14:textId="77777777" w:rsidR="009F55F2" w:rsidRPr="00481EBE" w:rsidRDefault="009F55F2">
            <w:pPr>
              <w:ind w:left="36" w:firstLine="0"/>
              <w:rPr>
                <w:rFonts w:ascii="Century Gothic" w:hAnsi="Century Gothic"/>
                <w:b w:val="0"/>
                <w:sz w:val="22"/>
              </w:rPr>
            </w:pPr>
          </w:p>
          <w:p w14:paraId="72A3D3EC" w14:textId="77777777" w:rsidR="009F55F2" w:rsidRPr="00481EBE" w:rsidRDefault="009F55F2" w:rsidP="00B733A0">
            <w:pPr>
              <w:pStyle w:val="ListParagraph"/>
              <w:ind w:left="756" w:firstLine="0"/>
              <w:rPr>
                <w:rFonts w:ascii="Century Gothic" w:hAnsi="Century Gothic"/>
                <w:b w:val="0"/>
                <w:sz w:val="22"/>
              </w:rPr>
            </w:pPr>
          </w:p>
          <w:p w14:paraId="60061E4C" w14:textId="77777777" w:rsidR="00832372" w:rsidRPr="00481EBE" w:rsidRDefault="00832372" w:rsidP="00B733A0">
            <w:pPr>
              <w:ind w:left="0" w:firstLine="0"/>
              <w:rPr>
                <w:rFonts w:ascii="Century Gothic" w:hAnsi="Century Gothic"/>
              </w:rPr>
            </w:pPr>
          </w:p>
          <w:p w14:paraId="44EAFD9C" w14:textId="77777777" w:rsidR="00832372" w:rsidRPr="00481EBE" w:rsidRDefault="00832372" w:rsidP="00481EBE">
            <w:pPr>
              <w:rPr>
                <w:rFonts w:ascii="Century Gothic" w:hAnsi="Century Gothic"/>
              </w:rPr>
            </w:pPr>
          </w:p>
        </w:tc>
      </w:tr>
      <w:tr w:rsidR="004A585A" w:rsidRPr="00481EBE" w14:paraId="42AEA1C5"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79FF5110" w14:textId="77777777" w:rsidR="004A585A" w:rsidRPr="002B18A3" w:rsidRDefault="00A47229">
            <w:pPr>
              <w:ind w:left="3716" w:right="2198" w:hanging="3716"/>
              <w:rPr>
                <w:rFonts w:ascii="Century Gothic" w:hAnsi="Century Gothic"/>
                <w:sz w:val="22"/>
              </w:rPr>
            </w:pPr>
            <w:r w:rsidRPr="002B18A3">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6765F0CB" w14:textId="77777777" w:rsidR="004A585A" w:rsidRPr="00481EBE" w:rsidRDefault="00A47229" w:rsidP="00481EBE">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4A585A" w:rsidRPr="00481EBE">
              <w:rPr>
                <w:rFonts w:ascii="Century Gothic" w:hAnsi="Century Gothic"/>
                <w:sz w:val="22"/>
              </w:rPr>
              <w:t xml:space="preserve"> </w:t>
            </w:r>
          </w:p>
        </w:tc>
      </w:tr>
      <w:tr w:rsidR="004A585A" w:rsidRPr="00481EBE" w14:paraId="50A99AA1" w14:textId="77777777" w:rsidTr="004A585A">
        <w:trPr>
          <w:trHeight w:val="1476"/>
        </w:trPr>
        <w:tc>
          <w:tcPr>
            <w:tcW w:w="4212" w:type="dxa"/>
            <w:tcBorders>
              <w:top w:val="single" w:sz="4" w:space="0" w:color="000000"/>
              <w:left w:val="single" w:sz="4" w:space="0" w:color="000000"/>
              <w:bottom w:val="single" w:sz="4" w:space="0" w:color="000000"/>
              <w:right w:val="single" w:sz="4" w:space="0" w:color="000000"/>
            </w:tcBorders>
          </w:tcPr>
          <w:p w14:paraId="1DC1450F" w14:textId="77777777" w:rsidR="004A585A" w:rsidRDefault="00832372">
            <w:pPr>
              <w:ind w:left="0" w:firstLine="0"/>
              <w:rPr>
                <w:rFonts w:ascii="Century Gothic" w:hAnsi="Century Gothic"/>
                <w:sz w:val="22"/>
              </w:rPr>
            </w:pPr>
            <w:r w:rsidRPr="002B18A3">
              <w:rPr>
                <w:rFonts w:ascii="Century Gothic" w:hAnsi="Century Gothic"/>
                <w:sz w:val="22"/>
              </w:rPr>
              <w:t>Required resources</w:t>
            </w:r>
            <w:r w:rsidR="00B7728B">
              <w:rPr>
                <w:rFonts w:ascii="Century Gothic" w:hAnsi="Century Gothic"/>
                <w:sz w:val="22"/>
              </w:rPr>
              <w:t xml:space="preserve"> and</w:t>
            </w:r>
          </w:p>
          <w:p w14:paraId="4B94D5A5" w14:textId="77777777" w:rsidR="00895CDC" w:rsidRDefault="00895CDC">
            <w:pPr>
              <w:ind w:left="0" w:firstLine="0"/>
              <w:rPr>
                <w:rFonts w:ascii="Century Gothic" w:hAnsi="Century Gothic"/>
                <w:sz w:val="22"/>
              </w:rPr>
            </w:pPr>
          </w:p>
          <w:p w14:paraId="77308729" w14:textId="77777777" w:rsidR="00895CDC" w:rsidRPr="00895CDC" w:rsidRDefault="00895CDC">
            <w:pPr>
              <w:ind w:left="0" w:firstLine="0"/>
              <w:rPr>
                <w:rFonts w:ascii="Century Gothic" w:hAnsi="Century Gothic"/>
                <w:b w:val="0"/>
                <w:sz w:val="22"/>
              </w:rPr>
            </w:pPr>
            <w:r w:rsidRPr="00895CDC">
              <w:rPr>
                <w:rFonts w:ascii="Century Gothic" w:hAnsi="Century Gothic"/>
                <w:b w:val="0"/>
                <w:sz w:val="22"/>
              </w:rPr>
              <w:t xml:space="preserve">Drug fact sheets available to download </w:t>
            </w:r>
            <w:hyperlink r:id="rId13" w:history="1">
              <w:r w:rsidRPr="00895CDC">
                <w:rPr>
                  <w:b w:val="0"/>
                  <w:color w:val="0000FF"/>
                  <w:u w:val="single"/>
                </w:rPr>
                <w:t>https://www.drugwise.org.uk/factsheets-and-infographics/</w:t>
              </w:r>
            </w:hyperlink>
          </w:p>
        </w:tc>
        <w:tc>
          <w:tcPr>
            <w:tcW w:w="10206" w:type="dxa"/>
            <w:tcBorders>
              <w:top w:val="single" w:sz="4" w:space="0" w:color="000000"/>
              <w:left w:val="single" w:sz="4" w:space="0" w:color="000000"/>
              <w:bottom w:val="single" w:sz="4" w:space="0" w:color="000000"/>
              <w:right w:val="single" w:sz="4" w:space="0" w:color="000000"/>
            </w:tcBorders>
          </w:tcPr>
          <w:p w14:paraId="44FDA8DD" w14:textId="77777777" w:rsidR="004A585A" w:rsidRDefault="00481EBE" w:rsidP="00481EBE">
            <w:pPr>
              <w:ind w:left="0" w:right="18" w:firstLine="0"/>
              <w:rPr>
                <w:rFonts w:ascii="Century Gothic" w:hAnsi="Century Gothic"/>
                <w:b w:val="0"/>
                <w:sz w:val="22"/>
              </w:rPr>
            </w:pPr>
            <w:r>
              <w:rPr>
                <w:rFonts w:ascii="Century Gothic" w:hAnsi="Century Gothic"/>
                <w:b w:val="0"/>
                <w:sz w:val="22"/>
              </w:rPr>
              <w:t>Basic knowledge and understanding of drugs (teacher)</w:t>
            </w:r>
            <w:r w:rsidR="00072FC4">
              <w:rPr>
                <w:rFonts w:ascii="Century Gothic" w:hAnsi="Century Gothic"/>
                <w:b w:val="0"/>
                <w:sz w:val="22"/>
              </w:rPr>
              <w:t>. Positive Choices can provide basic drug awareness training to all PSHE teachers.</w:t>
            </w:r>
          </w:p>
          <w:p w14:paraId="74DC9C5E" w14:textId="77777777" w:rsidR="00481EBE" w:rsidRDefault="00481EBE" w:rsidP="00481EBE">
            <w:pPr>
              <w:ind w:left="0" w:right="18" w:firstLine="0"/>
              <w:rPr>
                <w:rFonts w:ascii="Century Gothic" w:hAnsi="Century Gothic"/>
                <w:b w:val="0"/>
                <w:sz w:val="22"/>
              </w:rPr>
            </w:pPr>
            <w:r>
              <w:rPr>
                <w:rFonts w:ascii="Century Gothic" w:hAnsi="Century Gothic"/>
                <w:b w:val="0"/>
                <w:sz w:val="22"/>
              </w:rPr>
              <w:t xml:space="preserve">Pens/pencils </w:t>
            </w:r>
          </w:p>
          <w:p w14:paraId="5AAB1866" w14:textId="77777777" w:rsidR="00481EBE" w:rsidRDefault="0031509E" w:rsidP="00481EBE">
            <w:pPr>
              <w:ind w:left="0" w:right="18" w:firstLine="0"/>
              <w:rPr>
                <w:rFonts w:ascii="Century Gothic" w:hAnsi="Century Gothic"/>
                <w:b w:val="0"/>
                <w:sz w:val="22"/>
              </w:rPr>
            </w:pPr>
            <w:r>
              <w:rPr>
                <w:rFonts w:ascii="Century Gothic" w:hAnsi="Century Gothic"/>
                <w:b w:val="0"/>
                <w:sz w:val="22"/>
              </w:rPr>
              <w:t>Fli</w:t>
            </w:r>
            <w:r w:rsidR="009D0119">
              <w:rPr>
                <w:rFonts w:ascii="Century Gothic" w:hAnsi="Century Gothic"/>
                <w:b w:val="0"/>
                <w:sz w:val="22"/>
              </w:rPr>
              <w:t>p chart paper and pens-list of 5 illegal drugs written up on 5</w:t>
            </w:r>
            <w:r>
              <w:rPr>
                <w:rFonts w:ascii="Century Gothic" w:hAnsi="Century Gothic"/>
                <w:b w:val="0"/>
                <w:sz w:val="22"/>
              </w:rPr>
              <w:t xml:space="preserve"> separate flip chart sheets and a basic knowledge of the drugs listed.</w:t>
            </w:r>
          </w:p>
          <w:p w14:paraId="1E48E74D" w14:textId="77777777" w:rsidR="00481EBE" w:rsidRPr="00481EBE" w:rsidRDefault="00481EBE" w:rsidP="00481EBE">
            <w:pPr>
              <w:ind w:left="0" w:right="18" w:firstLine="0"/>
              <w:rPr>
                <w:rFonts w:ascii="Century Gothic" w:hAnsi="Century Gothic"/>
                <w:b w:val="0"/>
                <w:sz w:val="22"/>
              </w:rPr>
            </w:pPr>
            <w:r>
              <w:rPr>
                <w:rFonts w:ascii="Century Gothic" w:hAnsi="Century Gothic"/>
                <w:b w:val="0"/>
                <w:sz w:val="22"/>
              </w:rPr>
              <w:t xml:space="preserve">Note pads </w:t>
            </w:r>
          </w:p>
        </w:tc>
      </w:tr>
      <w:tr w:rsidR="004A585A" w:rsidRPr="00481EBE" w14:paraId="3D82ED28"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2E0A6F91" w14:textId="77777777" w:rsidR="004A585A" w:rsidRPr="002B18A3" w:rsidRDefault="00832372">
            <w:pPr>
              <w:ind w:left="0" w:firstLine="0"/>
              <w:rPr>
                <w:rFonts w:ascii="Century Gothic" w:hAnsi="Century Gothic"/>
                <w:sz w:val="22"/>
              </w:rPr>
            </w:pPr>
            <w:r w:rsidRPr="002B18A3">
              <w:rPr>
                <w:rFonts w:ascii="Century Gothic" w:hAnsi="Century Gothic"/>
                <w:sz w:val="22"/>
              </w:rPr>
              <w:lastRenderedPageBreak/>
              <w:t>Background</w:t>
            </w:r>
          </w:p>
        </w:tc>
        <w:tc>
          <w:tcPr>
            <w:tcW w:w="10206" w:type="dxa"/>
            <w:tcBorders>
              <w:top w:val="single" w:sz="4" w:space="0" w:color="000000"/>
              <w:left w:val="single" w:sz="4" w:space="0" w:color="000000"/>
              <w:bottom w:val="single" w:sz="4" w:space="0" w:color="000000"/>
              <w:right w:val="single" w:sz="4" w:space="0" w:color="000000"/>
            </w:tcBorders>
          </w:tcPr>
          <w:p w14:paraId="7FB2EC3C" w14:textId="77777777" w:rsidR="00072FC4" w:rsidRDefault="0031509E" w:rsidP="00954669">
            <w:pPr>
              <w:pStyle w:val="Default"/>
              <w:rPr>
                <w:rFonts w:ascii="Century Gothic" w:hAnsi="Century Gothic"/>
                <w:sz w:val="22"/>
                <w:szCs w:val="22"/>
              </w:rPr>
            </w:pPr>
            <w:r>
              <w:rPr>
                <w:rFonts w:ascii="Century Gothic" w:hAnsi="Century Gothic"/>
                <w:sz w:val="22"/>
                <w:szCs w:val="22"/>
              </w:rPr>
              <w:t xml:space="preserve">Young people may know or will at some point in their lives </w:t>
            </w:r>
            <w:proofErr w:type="gramStart"/>
            <w:r>
              <w:rPr>
                <w:rFonts w:ascii="Century Gothic" w:hAnsi="Century Gothic"/>
                <w:sz w:val="22"/>
                <w:szCs w:val="22"/>
              </w:rPr>
              <w:t>come into contact with</w:t>
            </w:r>
            <w:proofErr w:type="gramEnd"/>
            <w:r>
              <w:rPr>
                <w:rFonts w:ascii="Century Gothic" w:hAnsi="Century Gothic"/>
                <w:sz w:val="22"/>
                <w:szCs w:val="22"/>
              </w:rPr>
              <w:t xml:space="preserve"> others</w:t>
            </w:r>
            <w:r w:rsidR="00B733A0">
              <w:rPr>
                <w:rFonts w:ascii="Century Gothic" w:hAnsi="Century Gothic"/>
                <w:sz w:val="22"/>
                <w:szCs w:val="22"/>
              </w:rPr>
              <w:t xml:space="preserve"> who smoke tobacco, d</w:t>
            </w:r>
            <w:r>
              <w:rPr>
                <w:rFonts w:ascii="Century Gothic" w:hAnsi="Century Gothic"/>
                <w:sz w:val="22"/>
                <w:szCs w:val="22"/>
              </w:rPr>
              <w:t xml:space="preserve">rink alcohol or even take drugs. It will be essential for young people to make their own informed choices and decisions around this </w:t>
            </w:r>
            <w:r w:rsidR="00B7728B">
              <w:rPr>
                <w:rFonts w:ascii="Century Gothic" w:hAnsi="Century Gothic"/>
                <w:sz w:val="22"/>
                <w:szCs w:val="22"/>
              </w:rPr>
              <w:t>behaviour by</w:t>
            </w:r>
            <w:r>
              <w:rPr>
                <w:rFonts w:ascii="Century Gothic" w:hAnsi="Century Gothic"/>
                <w:sz w:val="22"/>
                <w:szCs w:val="22"/>
              </w:rPr>
              <w:t xml:space="preserve"> understanding more about the drugs and an </w:t>
            </w:r>
            <w:r w:rsidR="00B7728B">
              <w:rPr>
                <w:rFonts w:ascii="Century Gothic" w:hAnsi="Century Gothic"/>
                <w:sz w:val="22"/>
                <w:szCs w:val="22"/>
              </w:rPr>
              <w:t>insight into</w:t>
            </w:r>
            <w:r>
              <w:rPr>
                <w:rFonts w:ascii="Century Gothic" w:hAnsi="Century Gothic"/>
                <w:sz w:val="22"/>
                <w:szCs w:val="22"/>
              </w:rPr>
              <w:t xml:space="preserve"> why people may choose to use these drugs and not being influenced by others. </w:t>
            </w:r>
          </w:p>
          <w:p w14:paraId="3DEEC669" w14:textId="77777777" w:rsidR="00072FC4" w:rsidRDefault="00072FC4" w:rsidP="00954669">
            <w:pPr>
              <w:pStyle w:val="Default"/>
              <w:rPr>
                <w:rFonts w:ascii="Century Gothic" w:hAnsi="Century Gothic"/>
                <w:sz w:val="22"/>
                <w:szCs w:val="22"/>
              </w:rPr>
            </w:pPr>
          </w:p>
          <w:p w14:paraId="0D95CC8D" w14:textId="77777777" w:rsidR="00954669" w:rsidRDefault="00072FC4" w:rsidP="00954669">
            <w:pPr>
              <w:pStyle w:val="Default"/>
              <w:rPr>
                <w:rFonts w:ascii="Century Gothic" w:hAnsi="Century Gothic"/>
                <w:sz w:val="22"/>
                <w:szCs w:val="22"/>
              </w:rPr>
            </w:pPr>
            <w:r>
              <w:rPr>
                <w:rFonts w:ascii="Century Gothic" w:hAnsi="Century Gothic"/>
                <w:sz w:val="22"/>
                <w:szCs w:val="22"/>
              </w:rPr>
              <w:t xml:space="preserve">The teacher delivering this session will need a basic level of drug awareness to manage any questions asked and provide </w:t>
            </w:r>
            <w:proofErr w:type="gramStart"/>
            <w:r>
              <w:rPr>
                <w:rFonts w:ascii="Century Gothic" w:hAnsi="Century Gothic"/>
                <w:sz w:val="22"/>
                <w:szCs w:val="22"/>
              </w:rPr>
              <w:t>factual information</w:t>
            </w:r>
            <w:proofErr w:type="gramEnd"/>
            <w:r>
              <w:rPr>
                <w:rFonts w:ascii="Century Gothic" w:hAnsi="Century Gothic"/>
                <w:sz w:val="22"/>
                <w:szCs w:val="22"/>
              </w:rPr>
              <w:t xml:space="preserve"> about the topic.</w:t>
            </w:r>
            <w:r w:rsidRPr="00072FC4">
              <w:rPr>
                <w:rFonts w:ascii="Century Gothic" w:hAnsi="Century Gothic"/>
                <w:sz w:val="22"/>
                <w:szCs w:val="22"/>
              </w:rPr>
              <w:t xml:space="preserve"> </w:t>
            </w:r>
          </w:p>
          <w:p w14:paraId="3656B9AB" w14:textId="77777777" w:rsidR="002B18A3" w:rsidRDefault="002B18A3" w:rsidP="00954669">
            <w:pPr>
              <w:pStyle w:val="Default"/>
              <w:rPr>
                <w:rFonts w:ascii="Century Gothic" w:hAnsi="Century Gothic"/>
                <w:sz w:val="22"/>
                <w:szCs w:val="22"/>
              </w:rPr>
            </w:pPr>
          </w:p>
          <w:p w14:paraId="534F18ED" w14:textId="77777777" w:rsidR="002B18A3" w:rsidRPr="00072FC4" w:rsidRDefault="002B18A3" w:rsidP="00954669">
            <w:pPr>
              <w:pStyle w:val="Default"/>
              <w:rPr>
                <w:rFonts w:ascii="Century Gothic" w:hAnsi="Century Gothic"/>
                <w:sz w:val="22"/>
                <w:szCs w:val="22"/>
              </w:rPr>
            </w:pPr>
            <w:r>
              <w:rPr>
                <w:rFonts w:ascii="Century Gothic" w:hAnsi="Century Gothic"/>
                <w:sz w:val="22"/>
                <w:szCs w:val="22"/>
              </w:rPr>
              <w:t xml:space="preserve">Be mindful that young people may know someone or are exposed to substance use within the family home, someone with lots of knowledge around substances may need meeting with after to ascertain level of risk or need for additional </w:t>
            </w:r>
            <w:proofErr w:type="gramStart"/>
            <w:r>
              <w:rPr>
                <w:rFonts w:ascii="Century Gothic" w:hAnsi="Century Gothic"/>
                <w:sz w:val="22"/>
                <w:szCs w:val="22"/>
              </w:rPr>
              <w:t>support</w:t>
            </w:r>
            <w:proofErr w:type="gramEnd"/>
            <w:r>
              <w:rPr>
                <w:rFonts w:ascii="Century Gothic" w:hAnsi="Century Gothic"/>
                <w:sz w:val="22"/>
                <w:szCs w:val="22"/>
              </w:rPr>
              <w:t xml:space="preserve"> </w:t>
            </w:r>
          </w:p>
          <w:p w14:paraId="53128261" w14:textId="77777777" w:rsidR="004A585A" w:rsidRPr="00481EBE" w:rsidRDefault="004A585A">
            <w:pPr>
              <w:ind w:left="0" w:firstLine="0"/>
              <w:rPr>
                <w:rFonts w:ascii="Century Gothic" w:hAnsi="Century Gothic"/>
              </w:rPr>
            </w:pPr>
          </w:p>
        </w:tc>
      </w:tr>
      <w:tr w:rsidR="00954669" w:rsidRPr="00481EBE" w14:paraId="46229635"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6E628B10"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Group agreement </w:t>
            </w:r>
          </w:p>
        </w:tc>
        <w:tc>
          <w:tcPr>
            <w:tcW w:w="10206" w:type="dxa"/>
            <w:tcBorders>
              <w:top w:val="single" w:sz="4" w:space="0" w:color="000000"/>
              <w:left w:val="single" w:sz="4" w:space="0" w:color="000000"/>
              <w:bottom w:val="single" w:sz="4" w:space="0" w:color="000000"/>
              <w:right w:val="single" w:sz="4" w:space="0" w:color="000000"/>
            </w:tcBorders>
          </w:tcPr>
          <w:p w14:paraId="0DC26924" w14:textId="77777777" w:rsidR="00954669" w:rsidRDefault="002B18A3" w:rsidP="002B18A3">
            <w:pPr>
              <w:pStyle w:val="Default"/>
              <w:rPr>
                <w:rFonts w:ascii="Century Gothic" w:hAnsi="Century Gothic"/>
                <w:sz w:val="22"/>
                <w:szCs w:val="22"/>
              </w:rPr>
            </w:pPr>
            <w:r>
              <w:rPr>
                <w:rFonts w:ascii="Century Gothic" w:hAnsi="Century Gothic"/>
                <w:sz w:val="22"/>
                <w:szCs w:val="22"/>
              </w:rPr>
              <w:t>Points to include in group agreement are:</w:t>
            </w:r>
          </w:p>
          <w:p w14:paraId="378779DC"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Listen to each other in </w:t>
            </w:r>
            <w:proofErr w:type="gramStart"/>
            <w:r>
              <w:rPr>
                <w:rFonts w:ascii="Century Gothic" w:hAnsi="Century Gothic"/>
                <w:sz w:val="22"/>
                <w:szCs w:val="22"/>
              </w:rPr>
              <w:t>turn</w:t>
            </w:r>
            <w:proofErr w:type="gramEnd"/>
          </w:p>
          <w:p w14:paraId="14D7CE1B"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w:t>
            </w:r>
            <w:proofErr w:type="gramStart"/>
            <w:r>
              <w:rPr>
                <w:rFonts w:ascii="Century Gothic" w:hAnsi="Century Gothic"/>
                <w:sz w:val="22"/>
                <w:szCs w:val="22"/>
              </w:rPr>
              <w:t>ones</w:t>
            </w:r>
            <w:proofErr w:type="gramEnd"/>
            <w:r>
              <w:rPr>
                <w:rFonts w:ascii="Century Gothic" w:hAnsi="Century Gothic"/>
                <w:sz w:val="22"/>
                <w:szCs w:val="22"/>
              </w:rPr>
              <w:t xml:space="preserve"> </w:t>
            </w:r>
          </w:p>
          <w:p w14:paraId="4A7580F3"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No personal questions aimed at teacher or </w:t>
            </w:r>
            <w:proofErr w:type="gramStart"/>
            <w:r>
              <w:rPr>
                <w:rFonts w:ascii="Century Gothic" w:hAnsi="Century Gothic"/>
                <w:sz w:val="22"/>
                <w:szCs w:val="22"/>
              </w:rPr>
              <w:t>students</w:t>
            </w:r>
            <w:proofErr w:type="gramEnd"/>
          </w:p>
          <w:p w14:paraId="186F4B8A"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Be </w:t>
            </w:r>
            <w:proofErr w:type="gramStart"/>
            <w:r>
              <w:rPr>
                <w:rFonts w:ascii="Century Gothic" w:hAnsi="Century Gothic"/>
                <w:sz w:val="22"/>
                <w:szCs w:val="22"/>
              </w:rPr>
              <w:t>respectful</w:t>
            </w:r>
            <w:proofErr w:type="gramEnd"/>
            <w:r>
              <w:rPr>
                <w:rFonts w:ascii="Century Gothic" w:hAnsi="Century Gothic"/>
                <w:sz w:val="22"/>
                <w:szCs w:val="22"/>
              </w:rPr>
              <w:t xml:space="preserve"> </w:t>
            </w:r>
          </w:p>
          <w:p w14:paraId="62486C05" w14:textId="77777777" w:rsidR="002B18A3" w:rsidRPr="00481EBE" w:rsidRDefault="002B18A3" w:rsidP="002B18A3">
            <w:pPr>
              <w:pStyle w:val="Default"/>
              <w:ind w:left="720"/>
              <w:rPr>
                <w:rFonts w:ascii="Century Gothic" w:hAnsi="Century Gothic"/>
                <w:sz w:val="22"/>
                <w:szCs w:val="22"/>
              </w:rPr>
            </w:pPr>
          </w:p>
        </w:tc>
      </w:tr>
      <w:tr w:rsidR="00954669" w:rsidRPr="00481EBE" w14:paraId="5BBB8403"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5E716E0C"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Activity </w:t>
            </w:r>
          </w:p>
        </w:tc>
        <w:tc>
          <w:tcPr>
            <w:tcW w:w="10206" w:type="dxa"/>
            <w:tcBorders>
              <w:top w:val="single" w:sz="4" w:space="0" w:color="000000"/>
              <w:left w:val="single" w:sz="4" w:space="0" w:color="000000"/>
              <w:bottom w:val="single" w:sz="4" w:space="0" w:color="000000"/>
              <w:right w:val="single" w:sz="4" w:space="0" w:color="000000"/>
            </w:tcBorders>
          </w:tcPr>
          <w:p w14:paraId="6C5B5550" w14:textId="77777777" w:rsidR="00F06DC3" w:rsidRDefault="002B18A3" w:rsidP="00F06DC3">
            <w:pPr>
              <w:pStyle w:val="Default"/>
              <w:rPr>
                <w:rFonts w:ascii="Century Gothic" w:hAnsi="Century Gothic"/>
                <w:sz w:val="22"/>
                <w:szCs w:val="22"/>
              </w:rPr>
            </w:pPr>
            <w:r>
              <w:rPr>
                <w:rFonts w:ascii="Century Gothic" w:hAnsi="Century Gothic"/>
                <w:sz w:val="22"/>
                <w:szCs w:val="22"/>
              </w:rPr>
              <w:t>Introduction:</w:t>
            </w:r>
          </w:p>
          <w:p w14:paraId="4101652C" w14:textId="77777777" w:rsidR="002B18A3" w:rsidRDefault="002B18A3" w:rsidP="00F06DC3">
            <w:pPr>
              <w:pStyle w:val="Default"/>
              <w:rPr>
                <w:rFonts w:ascii="Century Gothic" w:hAnsi="Century Gothic"/>
                <w:sz w:val="22"/>
                <w:szCs w:val="22"/>
              </w:rPr>
            </w:pPr>
          </w:p>
          <w:p w14:paraId="4BAFFE57" w14:textId="77777777" w:rsidR="00B7728B" w:rsidRDefault="00B7728B" w:rsidP="00F06DC3">
            <w:pPr>
              <w:pStyle w:val="Default"/>
              <w:rPr>
                <w:rFonts w:ascii="Century Gothic" w:hAnsi="Century Gothic"/>
                <w:sz w:val="22"/>
                <w:szCs w:val="22"/>
              </w:rPr>
            </w:pPr>
            <w:r>
              <w:rPr>
                <w:rFonts w:ascii="Century Gothic" w:hAnsi="Century Gothic"/>
                <w:sz w:val="22"/>
                <w:szCs w:val="22"/>
              </w:rPr>
              <w:t xml:space="preserve">Re-cap previous session and enquire with the group what they took away from the last session. </w:t>
            </w:r>
          </w:p>
          <w:p w14:paraId="4B99056E" w14:textId="77777777" w:rsidR="00B7728B" w:rsidRDefault="00B7728B" w:rsidP="00F06DC3">
            <w:pPr>
              <w:pStyle w:val="Default"/>
              <w:rPr>
                <w:rFonts w:ascii="Century Gothic" w:hAnsi="Century Gothic"/>
                <w:sz w:val="22"/>
                <w:szCs w:val="22"/>
              </w:rPr>
            </w:pPr>
          </w:p>
          <w:p w14:paraId="3808210E" w14:textId="77777777" w:rsidR="002B18A3" w:rsidRDefault="00B7728B" w:rsidP="00F06DC3">
            <w:pPr>
              <w:pStyle w:val="Default"/>
              <w:rPr>
                <w:rFonts w:ascii="Century Gothic" w:hAnsi="Century Gothic"/>
                <w:sz w:val="22"/>
                <w:szCs w:val="22"/>
              </w:rPr>
            </w:pPr>
            <w:r>
              <w:rPr>
                <w:rFonts w:ascii="Century Gothic" w:hAnsi="Century Gothic"/>
                <w:sz w:val="22"/>
                <w:szCs w:val="22"/>
              </w:rPr>
              <w:t>Today’s session is t</w:t>
            </w:r>
            <w:r w:rsidR="002B18A3">
              <w:rPr>
                <w:rFonts w:ascii="Century Gothic" w:hAnsi="Century Gothic"/>
                <w:sz w:val="22"/>
                <w:szCs w:val="22"/>
              </w:rPr>
              <w:t xml:space="preserve">o </w:t>
            </w:r>
            <w:r w:rsidR="0031509E">
              <w:rPr>
                <w:rFonts w:ascii="Century Gothic" w:hAnsi="Century Gothic"/>
                <w:sz w:val="22"/>
                <w:szCs w:val="22"/>
              </w:rPr>
              <w:t xml:space="preserve">look at the facts about illegal drugs and to explore people’s attitudes towards drugs, </w:t>
            </w:r>
            <w:proofErr w:type="gramStart"/>
            <w:r w:rsidR="0031509E">
              <w:rPr>
                <w:rFonts w:ascii="Century Gothic" w:hAnsi="Century Gothic"/>
                <w:sz w:val="22"/>
                <w:szCs w:val="22"/>
              </w:rPr>
              <w:t>tobacco</w:t>
            </w:r>
            <w:proofErr w:type="gramEnd"/>
            <w:r w:rsidR="0031509E">
              <w:rPr>
                <w:rFonts w:ascii="Century Gothic" w:hAnsi="Century Gothic"/>
                <w:sz w:val="22"/>
                <w:szCs w:val="22"/>
              </w:rPr>
              <w:t xml:space="preserve"> and alcohol.  </w:t>
            </w:r>
            <w:r w:rsidR="002B18A3">
              <w:rPr>
                <w:rFonts w:ascii="Century Gothic" w:hAnsi="Century Gothic"/>
                <w:sz w:val="22"/>
                <w:szCs w:val="22"/>
              </w:rPr>
              <w:t xml:space="preserve"> </w:t>
            </w:r>
          </w:p>
          <w:p w14:paraId="1299C43A" w14:textId="77777777" w:rsidR="002B18A3" w:rsidRDefault="002B18A3" w:rsidP="00F06DC3">
            <w:pPr>
              <w:pStyle w:val="Default"/>
              <w:rPr>
                <w:rFonts w:ascii="Century Gothic" w:hAnsi="Century Gothic"/>
                <w:sz w:val="22"/>
                <w:szCs w:val="22"/>
              </w:rPr>
            </w:pPr>
          </w:p>
          <w:p w14:paraId="6255DCF3" w14:textId="77777777" w:rsidR="004301B2" w:rsidRPr="004301B2" w:rsidRDefault="00B7728B" w:rsidP="00F06DC3">
            <w:pPr>
              <w:pStyle w:val="Default"/>
              <w:rPr>
                <w:rFonts w:ascii="Century Gothic" w:hAnsi="Century Gothic"/>
                <w:b/>
                <w:sz w:val="22"/>
                <w:szCs w:val="22"/>
              </w:rPr>
            </w:pPr>
            <w:r>
              <w:rPr>
                <w:rFonts w:ascii="Century Gothic" w:hAnsi="Century Gothic"/>
                <w:b/>
                <w:sz w:val="22"/>
                <w:szCs w:val="22"/>
              </w:rPr>
              <w:t>Facts about drugs</w:t>
            </w:r>
            <w:r w:rsidR="004301B2" w:rsidRPr="004301B2">
              <w:rPr>
                <w:rFonts w:ascii="Century Gothic" w:hAnsi="Century Gothic"/>
                <w:b/>
                <w:sz w:val="22"/>
                <w:szCs w:val="22"/>
              </w:rPr>
              <w:t>?</w:t>
            </w:r>
          </w:p>
          <w:p w14:paraId="4DDBEF00" w14:textId="77777777" w:rsidR="004301B2" w:rsidRDefault="004301B2" w:rsidP="00F06DC3">
            <w:pPr>
              <w:pStyle w:val="Default"/>
              <w:rPr>
                <w:rFonts w:ascii="Century Gothic" w:hAnsi="Century Gothic"/>
                <w:sz w:val="22"/>
                <w:szCs w:val="22"/>
              </w:rPr>
            </w:pPr>
          </w:p>
          <w:p w14:paraId="740A1AD5" w14:textId="77777777" w:rsidR="0031509E" w:rsidRDefault="009D0119" w:rsidP="00F06DC3">
            <w:pPr>
              <w:pStyle w:val="Default"/>
              <w:rPr>
                <w:rFonts w:ascii="Century Gothic" w:hAnsi="Century Gothic"/>
                <w:sz w:val="22"/>
                <w:szCs w:val="22"/>
              </w:rPr>
            </w:pPr>
            <w:r>
              <w:rPr>
                <w:rFonts w:ascii="Century Gothic" w:hAnsi="Century Gothic"/>
                <w:sz w:val="22"/>
                <w:szCs w:val="22"/>
              </w:rPr>
              <w:t>Display the 5</w:t>
            </w:r>
            <w:r w:rsidR="0031509E">
              <w:rPr>
                <w:rFonts w:ascii="Century Gothic" w:hAnsi="Century Gothic"/>
                <w:sz w:val="22"/>
                <w:szCs w:val="22"/>
              </w:rPr>
              <w:t xml:space="preserve"> pre-prepared flip charts around the room. </w:t>
            </w:r>
          </w:p>
          <w:p w14:paraId="3461D779" w14:textId="77777777" w:rsidR="00895CDC" w:rsidRDefault="00895CDC" w:rsidP="00F06DC3">
            <w:pPr>
              <w:pStyle w:val="Default"/>
              <w:rPr>
                <w:rFonts w:ascii="Century Gothic" w:hAnsi="Century Gothic"/>
                <w:sz w:val="22"/>
                <w:szCs w:val="22"/>
              </w:rPr>
            </w:pPr>
          </w:p>
          <w:p w14:paraId="022F4C57" w14:textId="77777777" w:rsidR="0031509E" w:rsidRDefault="0031509E" w:rsidP="0031509E">
            <w:pPr>
              <w:pStyle w:val="Default"/>
              <w:numPr>
                <w:ilvl w:val="0"/>
                <w:numId w:val="6"/>
              </w:numPr>
              <w:rPr>
                <w:rFonts w:ascii="Century Gothic" w:hAnsi="Century Gothic"/>
                <w:sz w:val="22"/>
                <w:szCs w:val="22"/>
              </w:rPr>
            </w:pPr>
            <w:r>
              <w:rPr>
                <w:rFonts w:ascii="Century Gothic" w:hAnsi="Century Gothic"/>
                <w:sz w:val="22"/>
                <w:szCs w:val="22"/>
              </w:rPr>
              <w:t>Alcohol</w:t>
            </w:r>
          </w:p>
          <w:p w14:paraId="72B439A4" w14:textId="77777777" w:rsidR="0031509E" w:rsidRDefault="0031509E" w:rsidP="0031509E">
            <w:pPr>
              <w:pStyle w:val="Default"/>
              <w:numPr>
                <w:ilvl w:val="0"/>
                <w:numId w:val="6"/>
              </w:numPr>
              <w:rPr>
                <w:rFonts w:ascii="Century Gothic" w:hAnsi="Century Gothic"/>
                <w:sz w:val="22"/>
                <w:szCs w:val="22"/>
              </w:rPr>
            </w:pPr>
            <w:r>
              <w:rPr>
                <w:rFonts w:ascii="Century Gothic" w:hAnsi="Century Gothic"/>
                <w:sz w:val="22"/>
                <w:szCs w:val="22"/>
              </w:rPr>
              <w:t>Tobacco</w:t>
            </w:r>
          </w:p>
          <w:p w14:paraId="333340E4" w14:textId="77777777" w:rsidR="0031509E" w:rsidRDefault="0031509E" w:rsidP="0031509E">
            <w:pPr>
              <w:pStyle w:val="Default"/>
              <w:numPr>
                <w:ilvl w:val="0"/>
                <w:numId w:val="6"/>
              </w:numPr>
              <w:rPr>
                <w:rFonts w:ascii="Century Gothic" w:hAnsi="Century Gothic"/>
                <w:sz w:val="22"/>
                <w:szCs w:val="22"/>
              </w:rPr>
            </w:pPr>
            <w:r>
              <w:rPr>
                <w:rFonts w:ascii="Century Gothic" w:hAnsi="Century Gothic"/>
                <w:sz w:val="22"/>
                <w:szCs w:val="22"/>
              </w:rPr>
              <w:t xml:space="preserve">Cannabis </w:t>
            </w:r>
          </w:p>
          <w:p w14:paraId="15EDC04E" w14:textId="77777777" w:rsidR="00895CDC" w:rsidRPr="009D0119" w:rsidRDefault="0031509E" w:rsidP="009D0119">
            <w:pPr>
              <w:pStyle w:val="Default"/>
              <w:numPr>
                <w:ilvl w:val="0"/>
                <w:numId w:val="6"/>
              </w:numPr>
              <w:rPr>
                <w:rFonts w:ascii="Century Gothic" w:hAnsi="Century Gothic"/>
                <w:sz w:val="22"/>
                <w:szCs w:val="22"/>
              </w:rPr>
            </w:pPr>
            <w:r>
              <w:rPr>
                <w:rFonts w:ascii="Century Gothic" w:hAnsi="Century Gothic"/>
                <w:sz w:val="22"/>
                <w:szCs w:val="22"/>
              </w:rPr>
              <w:lastRenderedPageBreak/>
              <w:t>Volatile substances (Glue, gases</w:t>
            </w:r>
            <w:r w:rsidR="00895CDC">
              <w:rPr>
                <w:rFonts w:ascii="Century Gothic" w:hAnsi="Century Gothic"/>
                <w:sz w:val="22"/>
                <w:szCs w:val="22"/>
              </w:rPr>
              <w:t xml:space="preserve"> </w:t>
            </w:r>
            <w:r w:rsidR="00782DAA">
              <w:rPr>
                <w:rFonts w:ascii="Century Gothic" w:hAnsi="Century Gothic"/>
                <w:sz w:val="22"/>
                <w:szCs w:val="22"/>
              </w:rPr>
              <w:t>Inc.</w:t>
            </w:r>
            <w:r w:rsidR="00895CDC">
              <w:rPr>
                <w:rFonts w:ascii="Century Gothic" w:hAnsi="Century Gothic"/>
                <w:sz w:val="22"/>
                <w:szCs w:val="22"/>
              </w:rPr>
              <w:t xml:space="preserve"> nitrous oxide canisters</w:t>
            </w:r>
            <w:r>
              <w:rPr>
                <w:rFonts w:ascii="Century Gothic" w:hAnsi="Century Gothic"/>
                <w:sz w:val="22"/>
                <w:szCs w:val="22"/>
              </w:rPr>
              <w:t xml:space="preserve"> and aerosols) </w:t>
            </w:r>
          </w:p>
          <w:p w14:paraId="2303CB97" w14:textId="77777777" w:rsidR="00895CDC" w:rsidRPr="00895CDC" w:rsidRDefault="00895CDC" w:rsidP="0031509E">
            <w:pPr>
              <w:pStyle w:val="Default"/>
              <w:numPr>
                <w:ilvl w:val="0"/>
                <w:numId w:val="6"/>
              </w:numPr>
              <w:rPr>
                <w:rFonts w:ascii="Century Gothic" w:hAnsi="Century Gothic"/>
                <w:sz w:val="22"/>
                <w:szCs w:val="22"/>
              </w:rPr>
            </w:pPr>
            <w:r w:rsidRPr="00895CDC">
              <w:rPr>
                <w:rFonts w:ascii="Century Gothic" w:hAnsi="Century Gothic"/>
                <w:color w:val="222222"/>
                <w:sz w:val="22"/>
                <w:szCs w:val="22"/>
                <w:shd w:val="clear" w:color="auto" w:fill="FFFFFF"/>
              </w:rPr>
              <w:t>New psychoactive substances</w:t>
            </w:r>
            <w:r>
              <w:rPr>
                <w:rFonts w:ascii="Century Gothic" w:hAnsi="Century Gothic"/>
                <w:color w:val="222222"/>
                <w:sz w:val="22"/>
                <w:szCs w:val="22"/>
                <w:shd w:val="clear" w:color="auto" w:fill="FFFFFF"/>
              </w:rPr>
              <w:t xml:space="preserve"> </w:t>
            </w:r>
            <w:r w:rsidR="00782DAA">
              <w:rPr>
                <w:rFonts w:ascii="Century Gothic" w:hAnsi="Century Gothic"/>
                <w:color w:val="222222"/>
                <w:sz w:val="22"/>
                <w:szCs w:val="22"/>
                <w:shd w:val="clear" w:color="auto" w:fill="FFFFFF"/>
              </w:rPr>
              <w:t>Inc.</w:t>
            </w:r>
            <w:r>
              <w:rPr>
                <w:rFonts w:ascii="Century Gothic" w:hAnsi="Century Gothic"/>
                <w:color w:val="222222"/>
                <w:sz w:val="22"/>
                <w:szCs w:val="22"/>
                <w:shd w:val="clear" w:color="auto" w:fill="FFFFFF"/>
              </w:rPr>
              <w:t xml:space="preserve"> Spice, Mamba </w:t>
            </w:r>
          </w:p>
          <w:p w14:paraId="3CF2D8B6" w14:textId="77777777" w:rsidR="0031509E" w:rsidRDefault="0031509E" w:rsidP="00F06DC3">
            <w:pPr>
              <w:pStyle w:val="Default"/>
              <w:rPr>
                <w:rFonts w:ascii="Century Gothic" w:hAnsi="Century Gothic"/>
                <w:sz w:val="22"/>
                <w:szCs w:val="22"/>
              </w:rPr>
            </w:pPr>
          </w:p>
          <w:p w14:paraId="368B8CB1" w14:textId="77777777" w:rsidR="0031509E" w:rsidRDefault="009D0119" w:rsidP="00F06DC3">
            <w:pPr>
              <w:pStyle w:val="Default"/>
              <w:rPr>
                <w:rFonts w:ascii="Century Gothic" w:hAnsi="Century Gothic"/>
                <w:sz w:val="22"/>
                <w:szCs w:val="22"/>
              </w:rPr>
            </w:pPr>
            <w:r>
              <w:rPr>
                <w:rFonts w:ascii="Century Gothic" w:hAnsi="Century Gothic"/>
                <w:sz w:val="22"/>
                <w:szCs w:val="22"/>
              </w:rPr>
              <w:t>Go through the 5</w:t>
            </w:r>
            <w:r w:rsidR="0031509E">
              <w:rPr>
                <w:rFonts w:ascii="Century Gothic" w:hAnsi="Century Gothic"/>
                <w:sz w:val="22"/>
                <w:szCs w:val="22"/>
              </w:rPr>
              <w:t xml:space="preserve"> drugs that you have listed and get a view on how many of the drugs the students have heard of.</w:t>
            </w:r>
          </w:p>
          <w:p w14:paraId="0FB78278" w14:textId="77777777" w:rsidR="0031509E" w:rsidRDefault="0031509E" w:rsidP="00F06DC3">
            <w:pPr>
              <w:pStyle w:val="Default"/>
              <w:rPr>
                <w:rFonts w:ascii="Century Gothic" w:hAnsi="Century Gothic"/>
                <w:sz w:val="22"/>
                <w:szCs w:val="22"/>
              </w:rPr>
            </w:pPr>
          </w:p>
          <w:p w14:paraId="6A2134A6" w14:textId="77777777" w:rsidR="002B18A3" w:rsidRDefault="0031509E" w:rsidP="00F06DC3">
            <w:pPr>
              <w:pStyle w:val="Default"/>
              <w:rPr>
                <w:rFonts w:ascii="Century Gothic" w:hAnsi="Century Gothic"/>
                <w:sz w:val="22"/>
                <w:szCs w:val="22"/>
              </w:rPr>
            </w:pPr>
            <w:r>
              <w:rPr>
                <w:rFonts w:ascii="Century Gothic" w:hAnsi="Century Gothic"/>
                <w:sz w:val="22"/>
                <w:szCs w:val="22"/>
              </w:rPr>
              <w:t>Ask the group to move around the room and write something they know, have heard about the drugs or a question that they have about the drug.</w:t>
            </w:r>
            <w:r w:rsidR="002B18A3">
              <w:rPr>
                <w:rFonts w:ascii="Century Gothic" w:hAnsi="Century Gothic"/>
                <w:sz w:val="22"/>
                <w:szCs w:val="22"/>
              </w:rPr>
              <w:t xml:space="preserve"> </w:t>
            </w:r>
          </w:p>
          <w:p w14:paraId="1FC39945" w14:textId="77777777" w:rsidR="002B18A3" w:rsidRDefault="002B18A3" w:rsidP="00F06DC3">
            <w:pPr>
              <w:pStyle w:val="Default"/>
              <w:rPr>
                <w:rFonts w:ascii="Century Gothic" w:hAnsi="Century Gothic"/>
                <w:sz w:val="22"/>
                <w:szCs w:val="22"/>
              </w:rPr>
            </w:pPr>
          </w:p>
          <w:p w14:paraId="28992255" w14:textId="77777777" w:rsidR="002B18A3" w:rsidRDefault="00895CDC" w:rsidP="00F06DC3">
            <w:pPr>
              <w:pStyle w:val="Default"/>
              <w:rPr>
                <w:rFonts w:ascii="Century Gothic" w:hAnsi="Century Gothic"/>
                <w:sz w:val="22"/>
                <w:szCs w:val="22"/>
              </w:rPr>
            </w:pPr>
            <w:r>
              <w:rPr>
                <w:rFonts w:ascii="Century Gothic" w:hAnsi="Century Gothic"/>
                <w:sz w:val="22"/>
                <w:szCs w:val="22"/>
              </w:rPr>
              <w:t xml:space="preserve">Teacher to lead a discussion around the facts of each of the drugs written on the charts (pre-prepared fact sheets will help aid the discussion). </w:t>
            </w:r>
          </w:p>
          <w:p w14:paraId="0562CB0E" w14:textId="77777777" w:rsidR="002B18A3" w:rsidRDefault="002B18A3" w:rsidP="00F06DC3">
            <w:pPr>
              <w:pStyle w:val="Default"/>
              <w:rPr>
                <w:rFonts w:ascii="Century Gothic" w:hAnsi="Century Gothic"/>
                <w:sz w:val="22"/>
                <w:szCs w:val="22"/>
              </w:rPr>
            </w:pPr>
          </w:p>
          <w:p w14:paraId="17B77C90" w14:textId="77777777" w:rsidR="002B18A3" w:rsidRDefault="00B7728B" w:rsidP="00F06DC3">
            <w:pPr>
              <w:pStyle w:val="Default"/>
              <w:rPr>
                <w:rFonts w:ascii="Century Gothic" w:hAnsi="Century Gothic"/>
                <w:sz w:val="22"/>
                <w:szCs w:val="22"/>
              </w:rPr>
            </w:pPr>
            <w:r>
              <w:rPr>
                <w:rFonts w:ascii="Century Gothic" w:hAnsi="Century Gothic"/>
                <w:sz w:val="22"/>
                <w:szCs w:val="22"/>
              </w:rPr>
              <w:t>Ask the groups to identify 3 facts from each drug that they think their peers should know.</w:t>
            </w:r>
          </w:p>
          <w:p w14:paraId="34CE0A41" w14:textId="77777777" w:rsidR="002B18A3" w:rsidRDefault="002B18A3" w:rsidP="00F06DC3">
            <w:pPr>
              <w:pStyle w:val="Default"/>
              <w:rPr>
                <w:rFonts w:ascii="Century Gothic" w:hAnsi="Century Gothic"/>
                <w:sz w:val="22"/>
                <w:szCs w:val="22"/>
              </w:rPr>
            </w:pPr>
          </w:p>
          <w:p w14:paraId="237ADCF2" w14:textId="77777777" w:rsidR="00B7728B" w:rsidRDefault="00B7728B" w:rsidP="00F06DC3">
            <w:pPr>
              <w:pStyle w:val="Default"/>
              <w:rPr>
                <w:rFonts w:ascii="Century Gothic" w:hAnsi="Century Gothic"/>
                <w:b/>
                <w:sz w:val="22"/>
                <w:szCs w:val="22"/>
              </w:rPr>
            </w:pPr>
            <w:r w:rsidRPr="00B7728B">
              <w:rPr>
                <w:rFonts w:ascii="Century Gothic" w:hAnsi="Century Gothic"/>
                <w:b/>
                <w:sz w:val="22"/>
                <w:szCs w:val="22"/>
              </w:rPr>
              <w:t xml:space="preserve">Different attitudes and values relating to drugs, </w:t>
            </w:r>
            <w:proofErr w:type="gramStart"/>
            <w:r w:rsidRPr="00B7728B">
              <w:rPr>
                <w:rFonts w:ascii="Century Gothic" w:hAnsi="Century Gothic"/>
                <w:b/>
                <w:sz w:val="22"/>
                <w:szCs w:val="22"/>
              </w:rPr>
              <w:t>alcohol</w:t>
            </w:r>
            <w:proofErr w:type="gramEnd"/>
            <w:r w:rsidRPr="00B7728B">
              <w:rPr>
                <w:rFonts w:ascii="Century Gothic" w:hAnsi="Century Gothic"/>
                <w:b/>
                <w:sz w:val="22"/>
                <w:szCs w:val="22"/>
              </w:rPr>
              <w:t xml:space="preserve"> and tobacco.</w:t>
            </w:r>
          </w:p>
          <w:p w14:paraId="62EBF3C5" w14:textId="77777777" w:rsidR="00B7728B" w:rsidRDefault="00B7728B" w:rsidP="00F06DC3">
            <w:pPr>
              <w:pStyle w:val="Default"/>
              <w:rPr>
                <w:rFonts w:ascii="Century Gothic" w:hAnsi="Century Gothic"/>
                <w:b/>
                <w:sz w:val="22"/>
                <w:szCs w:val="22"/>
              </w:rPr>
            </w:pPr>
          </w:p>
          <w:p w14:paraId="0786A0F6" w14:textId="77777777" w:rsidR="00B7728B" w:rsidRDefault="00B7728B" w:rsidP="00F06DC3">
            <w:pPr>
              <w:pStyle w:val="Default"/>
              <w:rPr>
                <w:rFonts w:ascii="Century Gothic" w:hAnsi="Century Gothic"/>
                <w:sz w:val="22"/>
                <w:szCs w:val="22"/>
              </w:rPr>
            </w:pPr>
            <w:r w:rsidRPr="00B7728B">
              <w:rPr>
                <w:rFonts w:ascii="Century Gothic" w:hAnsi="Century Gothic"/>
                <w:sz w:val="22"/>
                <w:szCs w:val="22"/>
              </w:rPr>
              <w:t>Ask the group what the different is between an attitude and a value.</w:t>
            </w:r>
          </w:p>
          <w:p w14:paraId="6D98A12B" w14:textId="77777777" w:rsidR="00B7728B" w:rsidRDefault="00B7728B" w:rsidP="00F06DC3">
            <w:pPr>
              <w:pStyle w:val="Default"/>
              <w:rPr>
                <w:rFonts w:ascii="Century Gothic" w:hAnsi="Century Gothic"/>
                <w:sz w:val="22"/>
                <w:szCs w:val="22"/>
              </w:rPr>
            </w:pPr>
          </w:p>
          <w:p w14:paraId="56D50C85" w14:textId="77777777" w:rsidR="00B7728B" w:rsidRPr="00A24AB0" w:rsidRDefault="00B7728B" w:rsidP="00F06DC3">
            <w:pPr>
              <w:pStyle w:val="Default"/>
              <w:rPr>
                <w:rFonts w:ascii="Century Gothic" w:hAnsi="Century Gothic"/>
                <w:sz w:val="22"/>
                <w:szCs w:val="22"/>
              </w:rPr>
            </w:pPr>
            <w:r w:rsidRPr="00A24AB0">
              <w:rPr>
                <w:rFonts w:ascii="Century Gothic" w:hAnsi="Century Gothic"/>
                <w:b/>
                <w:bCs/>
                <w:color w:val="222222"/>
                <w:sz w:val="22"/>
                <w:szCs w:val="22"/>
                <w:shd w:val="clear" w:color="auto" w:fill="FFFFFF"/>
              </w:rPr>
              <w:t>Values</w:t>
            </w:r>
            <w:r w:rsidR="00A24AB0" w:rsidRPr="00A24AB0">
              <w:rPr>
                <w:rFonts w:ascii="Century Gothic" w:hAnsi="Century Gothic"/>
                <w:color w:val="222222"/>
                <w:sz w:val="22"/>
                <w:szCs w:val="22"/>
                <w:shd w:val="clear" w:color="auto" w:fill="FFFFFF"/>
              </w:rPr>
              <w:t> decide what we think is</w:t>
            </w:r>
            <w:r w:rsidRPr="00A24AB0">
              <w:rPr>
                <w:rFonts w:ascii="Century Gothic" w:hAnsi="Century Gothic"/>
                <w:color w:val="222222"/>
                <w:sz w:val="22"/>
                <w:szCs w:val="22"/>
                <w:shd w:val="clear" w:color="auto" w:fill="FFFFFF"/>
              </w:rPr>
              <w:t> right, wrong, good, or unjust. </w:t>
            </w:r>
            <w:r w:rsidRPr="00A24AB0">
              <w:rPr>
                <w:rFonts w:ascii="Century Gothic" w:hAnsi="Century Gothic"/>
                <w:b/>
                <w:bCs/>
                <w:color w:val="222222"/>
                <w:sz w:val="22"/>
                <w:szCs w:val="22"/>
                <w:shd w:val="clear" w:color="auto" w:fill="FFFFFF"/>
              </w:rPr>
              <w:t>Attitudes</w:t>
            </w:r>
            <w:r w:rsidRPr="00A24AB0">
              <w:rPr>
                <w:rFonts w:ascii="Century Gothic" w:hAnsi="Century Gothic"/>
                <w:color w:val="222222"/>
                <w:sz w:val="22"/>
                <w:szCs w:val="22"/>
                <w:shd w:val="clear" w:color="auto" w:fill="FFFFFF"/>
              </w:rPr>
              <w:t xml:space="preserve"> are our likes and dislike towards things, people, and </w:t>
            </w:r>
            <w:proofErr w:type="gramStart"/>
            <w:r w:rsidRPr="00A24AB0">
              <w:rPr>
                <w:rFonts w:ascii="Century Gothic" w:hAnsi="Century Gothic"/>
                <w:color w:val="222222"/>
                <w:sz w:val="22"/>
                <w:szCs w:val="22"/>
                <w:shd w:val="clear" w:color="auto" w:fill="FFFFFF"/>
              </w:rPr>
              <w:t>objects</w:t>
            </w:r>
            <w:proofErr w:type="gramEnd"/>
          </w:p>
          <w:p w14:paraId="2946DB82" w14:textId="77777777" w:rsidR="004301B2" w:rsidRDefault="004301B2" w:rsidP="00F06DC3">
            <w:pPr>
              <w:pStyle w:val="Default"/>
              <w:rPr>
                <w:rFonts w:ascii="Century Gothic" w:hAnsi="Century Gothic"/>
                <w:sz w:val="22"/>
                <w:szCs w:val="22"/>
              </w:rPr>
            </w:pPr>
          </w:p>
          <w:p w14:paraId="05E75C21" w14:textId="77777777" w:rsidR="00EC4BEA" w:rsidRDefault="00B7728B" w:rsidP="00EC4BEA">
            <w:pPr>
              <w:pStyle w:val="Default"/>
              <w:rPr>
                <w:rFonts w:ascii="Century Gothic" w:hAnsi="Century Gothic"/>
                <w:sz w:val="22"/>
                <w:szCs w:val="22"/>
              </w:rPr>
            </w:pPr>
            <w:r>
              <w:rPr>
                <w:rFonts w:ascii="Century Gothic" w:hAnsi="Century Gothic"/>
                <w:sz w:val="22"/>
                <w:szCs w:val="22"/>
              </w:rPr>
              <w:t xml:space="preserve">In the last session the group discussed the different sources that they have or could go to for information around drugs but why do people use drugs, </w:t>
            </w:r>
            <w:proofErr w:type="gramStart"/>
            <w:r>
              <w:rPr>
                <w:rFonts w:ascii="Century Gothic" w:hAnsi="Century Gothic"/>
                <w:sz w:val="22"/>
                <w:szCs w:val="22"/>
              </w:rPr>
              <w:t>tobacco</w:t>
            </w:r>
            <w:proofErr w:type="gramEnd"/>
            <w:r>
              <w:rPr>
                <w:rFonts w:ascii="Century Gothic" w:hAnsi="Century Gothic"/>
                <w:sz w:val="22"/>
                <w:szCs w:val="22"/>
              </w:rPr>
              <w:t xml:space="preserve"> and alcohol?</w:t>
            </w:r>
          </w:p>
          <w:p w14:paraId="5997CC1D" w14:textId="77777777" w:rsidR="00B7728B" w:rsidRDefault="00B7728B" w:rsidP="00EC4BEA">
            <w:pPr>
              <w:pStyle w:val="Default"/>
              <w:rPr>
                <w:rFonts w:ascii="Century Gothic" w:hAnsi="Century Gothic"/>
                <w:sz w:val="22"/>
                <w:szCs w:val="22"/>
              </w:rPr>
            </w:pPr>
          </w:p>
          <w:p w14:paraId="4C601757" w14:textId="77777777" w:rsidR="004301B2" w:rsidRDefault="00B7728B" w:rsidP="00EC4BEA">
            <w:pPr>
              <w:pStyle w:val="Default"/>
              <w:rPr>
                <w:rFonts w:ascii="Century Gothic" w:hAnsi="Century Gothic"/>
                <w:sz w:val="22"/>
                <w:szCs w:val="22"/>
              </w:rPr>
            </w:pPr>
            <w:r>
              <w:rPr>
                <w:rFonts w:ascii="Century Gothic" w:hAnsi="Century Gothic"/>
                <w:sz w:val="22"/>
                <w:szCs w:val="22"/>
              </w:rPr>
              <w:t xml:space="preserve">Encourage the group to discuss reasons why people may start to use drugs, </w:t>
            </w:r>
            <w:proofErr w:type="gramStart"/>
            <w:r>
              <w:rPr>
                <w:rFonts w:ascii="Century Gothic" w:hAnsi="Century Gothic"/>
                <w:sz w:val="22"/>
                <w:szCs w:val="22"/>
              </w:rPr>
              <w:t>tobacco</w:t>
            </w:r>
            <w:proofErr w:type="gramEnd"/>
            <w:r>
              <w:rPr>
                <w:rFonts w:ascii="Century Gothic" w:hAnsi="Century Gothic"/>
                <w:sz w:val="22"/>
                <w:szCs w:val="22"/>
              </w:rPr>
              <w:t xml:space="preserve"> and alcohol. Discuss the points </w:t>
            </w:r>
            <w:r w:rsidR="00400F5F">
              <w:rPr>
                <w:rFonts w:ascii="Century Gothic" w:hAnsi="Century Gothic"/>
                <w:sz w:val="22"/>
                <w:szCs w:val="22"/>
              </w:rPr>
              <w:t xml:space="preserve">(and any other valid points) </w:t>
            </w:r>
            <w:r>
              <w:rPr>
                <w:rFonts w:ascii="Century Gothic" w:hAnsi="Century Gothic"/>
                <w:sz w:val="22"/>
                <w:szCs w:val="22"/>
              </w:rPr>
              <w:t xml:space="preserve">below </w:t>
            </w:r>
            <w:proofErr w:type="gramStart"/>
            <w:r>
              <w:rPr>
                <w:rFonts w:ascii="Century Gothic" w:hAnsi="Century Gothic"/>
                <w:sz w:val="22"/>
                <w:szCs w:val="22"/>
              </w:rPr>
              <w:t>further;</w:t>
            </w:r>
            <w:proofErr w:type="gramEnd"/>
          </w:p>
          <w:p w14:paraId="110FFD37" w14:textId="77777777" w:rsidR="00B7728B" w:rsidRDefault="00B7728B" w:rsidP="00EC4BEA">
            <w:pPr>
              <w:pStyle w:val="Default"/>
              <w:rPr>
                <w:rFonts w:ascii="Century Gothic" w:hAnsi="Century Gothic"/>
                <w:sz w:val="22"/>
                <w:szCs w:val="22"/>
              </w:rPr>
            </w:pPr>
          </w:p>
          <w:p w14:paraId="751A8A53" w14:textId="77777777" w:rsidR="00B7728B" w:rsidRDefault="00B7728B" w:rsidP="00B7728B">
            <w:pPr>
              <w:pStyle w:val="Default"/>
              <w:numPr>
                <w:ilvl w:val="0"/>
                <w:numId w:val="7"/>
              </w:numPr>
              <w:rPr>
                <w:rFonts w:ascii="Century Gothic" w:hAnsi="Century Gothic"/>
                <w:sz w:val="22"/>
                <w:szCs w:val="22"/>
              </w:rPr>
            </w:pPr>
            <w:r>
              <w:rPr>
                <w:rFonts w:ascii="Century Gothic" w:hAnsi="Century Gothic"/>
                <w:sz w:val="22"/>
                <w:szCs w:val="22"/>
              </w:rPr>
              <w:t>Peer pressure</w:t>
            </w:r>
          </w:p>
          <w:p w14:paraId="7EAA2868" w14:textId="77777777" w:rsidR="00B7728B" w:rsidRDefault="00B7728B" w:rsidP="00B7728B">
            <w:pPr>
              <w:pStyle w:val="Default"/>
              <w:numPr>
                <w:ilvl w:val="0"/>
                <w:numId w:val="7"/>
              </w:numPr>
              <w:rPr>
                <w:rFonts w:ascii="Century Gothic" w:hAnsi="Century Gothic"/>
                <w:sz w:val="22"/>
                <w:szCs w:val="22"/>
              </w:rPr>
            </w:pPr>
            <w:r>
              <w:rPr>
                <w:rFonts w:ascii="Century Gothic" w:hAnsi="Century Gothic"/>
                <w:sz w:val="22"/>
                <w:szCs w:val="22"/>
              </w:rPr>
              <w:t xml:space="preserve">Curiosity </w:t>
            </w:r>
          </w:p>
          <w:p w14:paraId="123C3D8F" w14:textId="77777777" w:rsidR="00B7728B" w:rsidRDefault="00B7728B" w:rsidP="00B7728B">
            <w:pPr>
              <w:pStyle w:val="Default"/>
              <w:numPr>
                <w:ilvl w:val="0"/>
                <w:numId w:val="7"/>
              </w:numPr>
              <w:rPr>
                <w:rFonts w:ascii="Century Gothic" w:hAnsi="Century Gothic"/>
                <w:sz w:val="22"/>
                <w:szCs w:val="22"/>
              </w:rPr>
            </w:pPr>
            <w:r>
              <w:rPr>
                <w:rFonts w:ascii="Century Gothic" w:hAnsi="Century Gothic"/>
                <w:sz w:val="22"/>
                <w:szCs w:val="22"/>
              </w:rPr>
              <w:t>People around them do it</w:t>
            </w:r>
          </w:p>
          <w:p w14:paraId="305B63E6" w14:textId="77777777" w:rsidR="00B7728B" w:rsidRDefault="00B7728B" w:rsidP="00B7728B">
            <w:pPr>
              <w:pStyle w:val="Default"/>
              <w:numPr>
                <w:ilvl w:val="0"/>
                <w:numId w:val="7"/>
              </w:numPr>
              <w:rPr>
                <w:rFonts w:ascii="Century Gothic" w:hAnsi="Century Gothic"/>
                <w:sz w:val="22"/>
                <w:szCs w:val="22"/>
              </w:rPr>
            </w:pPr>
            <w:r>
              <w:rPr>
                <w:rFonts w:ascii="Century Gothic" w:hAnsi="Century Gothic"/>
                <w:sz w:val="22"/>
                <w:szCs w:val="22"/>
              </w:rPr>
              <w:t>To feel better</w:t>
            </w:r>
          </w:p>
          <w:p w14:paraId="582A7C94" w14:textId="77777777" w:rsidR="00B7728B" w:rsidRDefault="00B7728B" w:rsidP="00B7728B">
            <w:pPr>
              <w:pStyle w:val="Default"/>
              <w:numPr>
                <w:ilvl w:val="0"/>
                <w:numId w:val="7"/>
              </w:numPr>
              <w:rPr>
                <w:rFonts w:ascii="Century Gothic" w:hAnsi="Century Gothic"/>
                <w:sz w:val="22"/>
                <w:szCs w:val="22"/>
              </w:rPr>
            </w:pPr>
            <w:r>
              <w:rPr>
                <w:rFonts w:ascii="Century Gothic" w:hAnsi="Century Gothic"/>
                <w:sz w:val="22"/>
                <w:szCs w:val="22"/>
              </w:rPr>
              <w:t xml:space="preserve">It looks </w:t>
            </w:r>
            <w:proofErr w:type="gramStart"/>
            <w:r>
              <w:rPr>
                <w:rFonts w:ascii="Century Gothic" w:hAnsi="Century Gothic"/>
                <w:sz w:val="22"/>
                <w:szCs w:val="22"/>
              </w:rPr>
              <w:t>cool</w:t>
            </w:r>
            <w:proofErr w:type="gramEnd"/>
          </w:p>
          <w:p w14:paraId="77D3FA2D" w14:textId="77777777" w:rsidR="00B7728B" w:rsidRDefault="00B7728B" w:rsidP="00B7728B">
            <w:pPr>
              <w:pStyle w:val="Default"/>
              <w:numPr>
                <w:ilvl w:val="0"/>
                <w:numId w:val="7"/>
              </w:numPr>
              <w:rPr>
                <w:rFonts w:ascii="Century Gothic" w:hAnsi="Century Gothic"/>
                <w:sz w:val="22"/>
                <w:szCs w:val="22"/>
              </w:rPr>
            </w:pPr>
            <w:r>
              <w:rPr>
                <w:rFonts w:ascii="Century Gothic" w:hAnsi="Century Gothic"/>
                <w:sz w:val="22"/>
                <w:szCs w:val="22"/>
              </w:rPr>
              <w:t xml:space="preserve">Everyone is doing it so why shouldn’t </w:t>
            </w:r>
            <w:proofErr w:type="gramStart"/>
            <w:r>
              <w:rPr>
                <w:rFonts w:ascii="Century Gothic" w:hAnsi="Century Gothic"/>
                <w:sz w:val="22"/>
                <w:szCs w:val="22"/>
              </w:rPr>
              <w:t>I</w:t>
            </w:r>
            <w:proofErr w:type="gramEnd"/>
            <w:r>
              <w:rPr>
                <w:rFonts w:ascii="Century Gothic" w:hAnsi="Century Gothic"/>
                <w:sz w:val="22"/>
                <w:szCs w:val="22"/>
              </w:rPr>
              <w:t xml:space="preserve"> </w:t>
            </w:r>
          </w:p>
          <w:p w14:paraId="6B699379" w14:textId="77777777" w:rsidR="00B7728B" w:rsidRDefault="00B7728B" w:rsidP="00EC4BEA">
            <w:pPr>
              <w:pStyle w:val="Default"/>
              <w:rPr>
                <w:rFonts w:ascii="Century Gothic" w:hAnsi="Century Gothic"/>
                <w:sz w:val="22"/>
                <w:szCs w:val="22"/>
              </w:rPr>
            </w:pPr>
          </w:p>
          <w:p w14:paraId="170C0B7B" w14:textId="77777777" w:rsidR="00B7728B" w:rsidRDefault="00A24AB0" w:rsidP="00EC4BEA">
            <w:pPr>
              <w:pStyle w:val="Default"/>
              <w:rPr>
                <w:rFonts w:ascii="Century Gothic" w:hAnsi="Century Gothic"/>
                <w:sz w:val="22"/>
                <w:szCs w:val="22"/>
              </w:rPr>
            </w:pPr>
            <w:r>
              <w:rPr>
                <w:rFonts w:ascii="Century Gothic" w:hAnsi="Century Gothic"/>
                <w:sz w:val="22"/>
                <w:szCs w:val="22"/>
              </w:rPr>
              <w:lastRenderedPageBreak/>
              <w:t xml:space="preserve">How would our values and attitudes reflect in the reasons above? For </w:t>
            </w:r>
            <w:proofErr w:type="gramStart"/>
            <w:r>
              <w:rPr>
                <w:rFonts w:ascii="Century Gothic" w:hAnsi="Century Gothic"/>
                <w:sz w:val="22"/>
                <w:szCs w:val="22"/>
              </w:rPr>
              <w:t>example</w:t>
            </w:r>
            <w:proofErr w:type="gramEnd"/>
            <w:r>
              <w:rPr>
                <w:rFonts w:ascii="Century Gothic" w:hAnsi="Century Gothic"/>
                <w:sz w:val="22"/>
                <w:szCs w:val="22"/>
              </w:rPr>
              <w:t xml:space="preserve"> peer pressure-How do we select our friendship groups? Is it guided by our values i.e. how they treat people, how honest they are, or is it based on our attitudes such as they share the same interests that you share or because you like to have a good time or feel that you don’t fit in with other groups and they are funny/liked or </w:t>
            </w:r>
            <w:proofErr w:type="gramStart"/>
            <w:r>
              <w:rPr>
                <w:rFonts w:ascii="Century Gothic" w:hAnsi="Century Gothic"/>
                <w:sz w:val="22"/>
                <w:szCs w:val="22"/>
              </w:rPr>
              <w:t>popular.</w:t>
            </w:r>
            <w:proofErr w:type="gramEnd"/>
            <w:r>
              <w:rPr>
                <w:rFonts w:ascii="Century Gothic" w:hAnsi="Century Gothic"/>
                <w:sz w:val="22"/>
                <w:szCs w:val="22"/>
              </w:rPr>
              <w:t xml:space="preserve"> </w:t>
            </w:r>
          </w:p>
          <w:p w14:paraId="3FE9F23F" w14:textId="77777777" w:rsidR="00A24AB0" w:rsidRDefault="00A24AB0" w:rsidP="00EC4BEA">
            <w:pPr>
              <w:pStyle w:val="Default"/>
              <w:rPr>
                <w:rFonts w:ascii="Century Gothic" w:hAnsi="Century Gothic"/>
                <w:sz w:val="22"/>
                <w:szCs w:val="22"/>
              </w:rPr>
            </w:pPr>
          </w:p>
          <w:p w14:paraId="664ED182" w14:textId="77777777" w:rsidR="00782DAA" w:rsidRDefault="00A24AB0" w:rsidP="00EC4BEA">
            <w:pPr>
              <w:pStyle w:val="Default"/>
              <w:rPr>
                <w:rFonts w:ascii="Century Gothic" w:hAnsi="Century Gothic"/>
                <w:sz w:val="22"/>
                <w:szCs w:val="22"/>
              </w:rPr>
            </w:pPr>
            <w:r>
              <w:rPr>
                <w:rFonts w:ascii="Century Gothic" w:hAnsi="Century Gothic"/>
                <w:sz w:val="22"/>
                <w:szCs w:val="22"/>
              </w:rPr>
              <w:t>Discuss whethe</w:t>
            </w:r>
            <w:r w:rsidR="00960437">
              <w:rPr>
                <w:rFonts w:ascii="Century Gothic" w:hAnsi="Century Gothic"/>
                <w:sz w:val="22"/>
                <w:szCs w:val="22"/>
              </w:rPr>
              <w:t>r the choices you</w:t>
            </w:r>
            <w:r>
              <w:rPr>
                <w:rFonts w:ascii="Century Gothic" w:hAnsi="Century Gothic"/>
                <w:sz w:val="22"/>
                <w:szCs w:val="22"/>
              </w:rPr>
              <w:t xml:space="preserve"> make </w:t>
            </w:r>
            <w:r w:rsidR="00960437">
              <w:rPr>
                <w:rFonts w:ascii="Century Gothic" w:hAnsi="Century Gothic"/>
                <w:sz w:val="22"/>
                <w:szCs w:val="22"/>
              </w:rPr>
              <w:t>reflect</w:t>
            </w:r>
            <w:r>
              <w:rPr>
                <w:rFonts w:ascii="Century Gothic" w:hAnsi="Century Gothic"/>
                <w:sz w:val="22"/>
                <w:szCs w:val="22"/>
              </w:rPr>
              <w:t xml:space="preserve"> </w:t>
            </w:r>
            <w:r w:rsidR="00960437">
              <w:rPr>
                <w:rFonts w:ascii="Century Gothic" w:hAnsi="Century Gothic"/>
                <w:sz w:val="22"/>
                <w:szCs w:val="22"/>
              </w:rPr>
              <w:t>y</w:t>
            </w:r>
            <w:r w:rsidR="00782DAA">
              <w:rPr>
                <w:rFonts w:ascii="Century Gothic" w:hAnsi="Century Gothic"/>
                <w:sz w:val="22"/>
                <w:szCs w:val="22"/>
              </w:rPr>
              <w:t xml:space="preserve">our </w:t>
            </w:r>
            <w:proofErr w:type="gramStart"/>
            <w:r w:rsidR="00782DAA">
              <w:rPr>
                <w:rFonts w:ascii="Century Gothic" w:hAnsi="Century Gothic"/>
                <w:sz w:val="22"/>
                <w:szCs w:val="22"/>
              </w:rPr>
              <w:t>values;</w:t>
            </w:r>
            <w:proofErr w:type="gramEnd"/>
            <w:r w:rsidR="00782DAA">
              <w:rPr>
                <w:rFonts w:ascii="Century Gothic" w:hAnsi="Century Gothic"/>
                <w:sz w:val="22"/>
                <w:szCs w:val="22"/>
              </w:rPr>
              <w:t xml:space="preserve"> </w:t>
            </w:r>
          </w:p>
          <w:p w14:paraId="1F72F646" w14:textId="77777777" w:rsidR="00782DAA" w:rsidRDefault="00782DAA" w:rsidP="00EC4BEA">
            <w:pPr>
              <w:pStyle w:val="Default"/>
              <w:rPr>
                <w:rFonts w:ascii="Century Gothic" w:hAnsi="Century Gothic"/>
                <w:sz w:val="22"/>
                <w:szCs w:val="22"/>
              </w:rPr>
            </w:pPr>
          </w:p>
          <w:p w14:paraId="4E7AD7FF" w14:textId="77777777" w:rsidR="00A24AB0" w:rsidRDefault="00782DAA" w:rsidP="00EC4BEA">
            <w:pPr>
              <w:pStyle w:val="Default"/>
              <w:rPr>
                <w:rFonts w:ascii="Century Gothic" w:hAnsi="Century Gothic"/>
                <w:sz w:val="22"/>
                <w:szCs w:val="22"/>
              </w:rPr>
            </w:pPr>
            <w:r>
              <w:rPr>
                <w:rFonts w:ascii="Century Gothic" w:hAnsi="Century Gothic"/>
                <w:sz w:val="22"/>
                <w:szCs w:val="22"/>
              </w:rPr>
              <w:t xml:space="preserve">An example of this is </w:t>
            </w:r>
            <w:r w:rsidR="00A24AB0">
              <w:rPr>
                <w:rFonts w:ascii="Century Gothic" w:hAnsi="Century Gothic"/>
                <w:sz w:val="22"/>
                <w:szCs w:val="22"/>
              </w:rPr>
              <w:t xml:space="preserve">one of your values is honesty but you have been </w:t>
            </w:r>
            <w:r w:rsidR="00400F5F">
              <w:rPr>
                <w:rFonts w:ascii="Century Gothic" w:hAnsi="Century Gothic"/>
                <w:sz w:val="22"/>
                <w:szCs w:val="22"/>
              </w:rPr>
              <w:t>smoking tobacco with friends despite knowing how your parents feel about smoking.</w:t>
            </w:r>
            <w:r w:rsidR="00A24AB0">
              <w:rPr>
                <w:rFonts w:ascii="Century Gothic" w:hAnsi="Century Gothic"/>
                <w:sz w:val="22"/>
                <w:szCs w:val="22"/>
              </w:rPr>
              <w:t xml:space="preserve"> </w:t>
            </w:r>
          </w:p>
          <w:p w14:paraId="08CE6F91" w14:textId="77777777" w:rsidR="0030280A" w:rsidRDefault="0030280A" w:rsidP="00EC4BEA">
            <w:pPr>
              <w:pStyle w:val="Default"/>
              <w:rPr>
                <w:rFonts w:ascii="Century Gothic" w:hAnsi="Century Gothic"/>
                <w:sz w:val="22"/>
                <w:szCs w:val="22"/>
              </w:rPr>
            </w:pPr>
          </w:p>
          <w:p w14:paraId="5244A410" w14:textId="77777777" w:rsidR="00782DAA" w:rsidRDefault="00782DAA" w:rsidP="00EC4BEA">
            <w:pPr>
              <w:pStyle w:val="Default"/>
              <w:rPr>
                <w:rFonts w:ascii="Century Gothic" w:hAnsi="Century Gothic"/>
                <w:sz w:val="22"/>
                <w:szCs w:val="22"/>
              </w:rPr>
            </w:pPr>
            <w:r>
              <w:rPr>
                <w:rFonts w:ascii="Century Gothic" w:hAnsi="Century Gothic"/>
                <w:sz w:val="22"/>
                <w:szCs w:val="22"/>
              </w:rPr>
              <w:t xml:space="preserve">Next session will look at the effects of </w:t>
            </w:r>
            <w:proofErr w:type="gramStart"/>
            <w:r>
              <w:rPr>
                <w:rFonts w:ascii="Century Gothic" w:hAnsi="Century Gothic"/>
                <w:sz w:val="22"/>
                <w:szCs w:val="22"/>
              </w:rPr>
              <w:t>drugs</w:t>
            </w:r>
            <w:proofErr w:type="gramEnd"/>
            <w:r>
              <w:rPr>
                <w:rFonts w:ascii="Century Gothic" w:hAnsi="Century Gothic"/>
                <w:sz w:val="22"/>
                <w:szCs w:val="22"/>
              </w:rPr>
              <w:t xml:space="preserve"> </w:t>
            </w:r>
          </w:p>
          <w:p w14:paraId="61CDCEAD" w14:textId="77777777" w:rsidR="0030280A" w:rsidRPr="00481EBE" w:rsidRDefault="0030280A" w:rsidP="00F06DC3">
            <w:pPr>
              <w:pStyle w:val="Default"/>
              <w:rPr>
                <w:rFonts w:ascii="Century Gothic" w:hAnsi="Century Gothic"/>
                <w:sz w:val="22"/>
                <w:szCs w:val="22"/>
              </w:rPr>
            </w:pPr>
          </w:p>
          <w:p w14:paraId="20876B09"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1C0C31F4"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5AEEA579" w14:textId="77777777" w:rsidR="00F06DC3" w:rsidRPr="00481EBE" w:rsidRDefault="00F06DC3">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left w:val="single" w:sz="4" w:space="0" w:color="000000"/>
              <w:bottom w:val="single" w:sz="4" w:space="0" w:color="000000"/>
              <w:right w:val="single" w:sz="4" w:space="0" w:color="000000"/>
            </w:tcBorders>
          </w:tcPr>
          <w:p w14:paraId="1DDA85BD" w14:textId="77777777" w:rsidR="005D2086" w:rsidRDefault="005D2086" w:rsidP="005D2086">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6BB9E253" w14:textId="77777777" w:rsidR="00F06DC3" w:rsidRPr="00481EBE" w:rsidRDefault="00F06DC3" w:rsidP="00F06DC3">
            <w:pPr>
              <w:pStyle w:val="Default"/>
              <w:rPr>
                <w:rFonts w:ascii="Century Gothic" w:hAnsi="Century Gothic"/>
                <w:b/>
                <w:bCs/>
                <w:sz w:val="22"/>
                <w:szCs w:val="22"/>
              </w:rPr>
            </w:pPr>
          </w:p>
        </w:tc>
      </w:tr>
      <w:tr w:rsidR="00F06DC3" w:rsidRPr="00481EBE" w14:paraId="5AE17FBA"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CB033C6" w14:textId="77777777" w:rsidR="00F06DC3" w:rsidRPr="00481EBE" w:rsidRDefault="00F06DC3">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left w:val="single" w:sz="4" w:space="0" w:color="000000"/>
              <w:bottom w:val="single" w:sz="4" w:space="0" w:color="000000"/>
              <w:right w:val="single" w:sz="4" w:space="0" w:color="000000"/>
            </w:tcBorders>
          </w:tcPr>
          <w:p w14:paraId="18A8EFB7"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60315FDE"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23DE523C" w14:textId="77777777" w:rsidR="00F06DC3" w:rsidRPr="00481EBE" w:rsidRDefault="00F06DC3" w:rsidP="005D2086">
            <w:pPr>
              <w:pStyle w:val="Default"/>
              <w:rPr>
                <w:rFonts w:ascii="Century Gothic" w:hAnsi="Century Gothic"/>
                <w:b/>
                <w:bCs/>
                <w:sz w:val="22"/>
                <w:szCs w:val="22"/>
              </w:rPr>
            </w:pPr>
          </w:p>
        </w:tc>
      </w:tr>
    </w:tbl>
    <w:p w14:paraId="10146664" w14:textId="77777777" w:rsidR="00F93C9E" w:rsidRPr="00481EBE" w:rsidRDefault="00A47229">
      <w:pPr>
        <w:ind w:left="0" w:firstLine="0"/>
        <w:jc w:val="both"/>
        <w:rPr>
          <w:rFonts w:ascii="Century Gothic" w:hAnsi="Century Gothic"/>
        </w:rPr>
      </w:pPr>
      <w:r w:rsidRPr="00481EBE">
        <w:rPr>
          <w:rFonts w:ascii="Century Gothic" w:hAnsi="Century Gothic"/>
          <w:b w:val="0"/>
        </w:rPr>
        <w:t xml:space="preserve"> </w:t>
      </w:r>
    </w:p>
    <w:sectPr w:rsidR="00F93C9E" w:rsidRPr="00481EBE">
      <w:headerReference w:type="default" r:id="rId14"/>
      <w:footerReference w:type="even" r:id="rId15"/>
      <w:footerReference w:type="default" r:id="rId16"/>
      <w:footerReference w:type="first" r:id="rId17"/>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400F5F" w:rsidRDefault="00400F5F">
      <w:pPr>
        <w:spacing w:line="240" w:lineRule="auto"/>
      </w:pPr>
      <w:r>
        <w:separator/>
      </w:r>
    </w:p>
  </w:endnote>
  <w:endnote w:type="continuationSeparator" w:id="0">
    <w:p w14:paraId="07547A01" w14:textId="77777777" w:rsidR="00400F5F" w:rsidRDefault="00400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3ED" w14:textId="77777777" w:rsidR="00400F5F" w:rsidRDefault="00400F5F">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1B7172F4" w14:textId="77777777" w:rsidR="00400F5F" w:rsidRDefault="00400F5F">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9A3B" w14:textId="5128342A" w:rsidR="00400F5F" w:rsidRPr="00796B6D" w:rsidRDefault="00630219">
    <w:pPr>
      <w:ind w:left="0" w:firstLine="0"/>
      <w:rPr>
        <w:rFonts w:ascii="Century Gothic" w:hAnsi="Century Gothic"/>
        <w:b w:val="0"/>
        <w:bCs/>
      </w:rPr>
    </w:pPr>
    <w:r w:rsidRPr="00796B6D">
      <w:rPr>
        <w:rFonts w:ascii="Century Gothic" w:hAnsi="Century Gothic"/>
        <w:b w:val="0"/>
        <w:bCs/>
      </w:rPr>
      <w:t xml:space="preserve">HE; drugs, </w:t>
    </w:r>
    <w:r w:rsidR="00796B6D" w:rsidRPr="00796B6D">
      <w:rPr>
        <w:rFonts w:ascii="Century Gothic" w:hAnsi="Century Gothic"/>
        <w:b w:val="0"/>
        <w:bCs/>
      </w:rPr>
      <w:t>alcohol,</w:t>
    </w:r>
    <w:r w:rsidRPr="00796B6D">
      <w:rPr>
        <w:rFonts w:ascii="Century Gothic" w:hAnsi="Century Gothic"/>
        <w:b w:val="0"/>
        <w:bCs/>
      </w:rPr>
      <w:t xml:space="preserve"> and tobacco</w:t>
    </w:r>
    <w:r>
      <w:t xml:space="preserve"> </w:t>
    </w:r>
    <w:r w:rsidR="00400F5F">
      <w:ptab w:relativeTo="margin" w:alignment="center" w:leader="none"/>
    </w:r>
    <w:r w:rsidR="00400F5F">
      <w:ptab w:relativeTo="margin" w:alignment="right" w:leader="none"/>
    </w:r>
    <w:r w:rsidR="00796B6D" w:rsidRPr="005D710D">
      <w:rPr>
        <w:rFonts w:ascii="Century Gothic" w:hAnsi="Century Gothic"/>
        <w:b w:val="0"/>
        <w:bCs/>
      </w:rPr>
      <w:t xml:space="preserve">Author: </w:t>
    </w:r>
    <w:hyperlink r:id="rId1" w:history="1">
      <w:r w:rsidR="00796B6D" w:rsidRPr="005D710D">
        <w:rPr>
          <w:rStyle w:val="Hyperlink"/>
          <w:rFonts w:ascii="Century Gothic" w:hAnsi="Century Gothic"/>
          <w:b w:val="0"/>
          <w:bCs/>
        </w:rPr>
        <w:t>Positive Choices</w:t>
      </w:r>
    </w:hyperlink>
    <w:r w:rsidR="00796B6D" w:rsidRPr="005D710D">
      <w:rPr>
        <w:rFonts w:ascii="Century Gothic" w:hAnsi="Century Gothic"/>
        <w:b w:val="0"/>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EFC0" w14:textId="77777777" w:rsidR="00400F5F" w:rsidRDefault="00400F5F">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5B68B9CD" w14:textId="77777777" w:rsidR="00400F5F" w:rsidRDefault="00400F5F">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B0F" w14:textId="77777777" w:rsidR="00400F5F" w:rsidRDefault="00400F5F">
      <w:pPr>
        <w:spacing w:line="240" w:lineRule="auto"/>
      </w:pPr>
      <w:r>
        <w:separator/>
      </w:r>
    </w:p>
  </w:footnote>
  <w:footnote w:type="continuationSeparator" w:id="0">
    <w:p w14:paraId="07459315" w14:textId="77777777" w:rsidR="00400F5F" w:rsidRDefault="00400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C2FE" w14:textId="6D7A659C" w:rsidR="00796B6D" w:rsidRDefault="00796B6D">
    <w:pPr>
      <w:pStyle w:val="Header"/>
    </w:pPr>
  </w:p>
  <w:p w14:paraId="7D068BF6" w14:textId="2E77711A" w:rsidR="00400F5F" w:rsidRDefault="00400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2FC4"/>
    <w:rsid w:val="000C638C"/>
    <w:rsid w:val="000D6F47"/>
    <w:rsid w:val="001A504C"/>
    <w:rsid w:val="002B18A3"/>
    <w:rsid w:val="0030280A"/>
    <w:rsid w:val="0031509E"/>
    <w:rsid w:val="00400F5F"/>
    <w:rsid w:val="004301B2"/>
    <w:rsid w:val="00452F30"/>
    <w:rsid w:val="00481EBE"/>
    <w:rsid w:val="0049543F"/>
    <w:rsid w:val="004A585A"/>
    <w:rsid w:val="005D2086"/>
    <w:rsid w:val="00630219"/>
    <w:rsid w:val="006C222C"/>
    <w:rsid w:val="00782DAA"/>
    <w:rsid w:val="00796B6D"/>
    <w:rsid w:val="00832372"/>
    <w:rsid w:val="00844540"/>
    <w:rsid w:val="00895CDC"/>
    <w:rsid w:val="008F4A4E"/>
    <w:rsid w:val="00910B06"/>
    <w:rsid w:val="00954669"/>
    <w:rsid w:val="00960437"/>
    <w:rsid w:val="009D0119"/>
    <w:rsid w:val="009F55F2"/>
    <w:rsid w:val="00A24AB0"/>
    <w:rsid w:val="00A24B04"/>
    <w:rsid w:val="00A47229"/>
    <w:rsid w:val="00B733A0"/>
    <w:rsid w:val="00B76F9B"/>
    <w:rsid w:val="00B7728B"/>
    <w:rsid w:val="00BD6DE1"/>
    <w:rsid w:val="00C47FC4"/>
    <w:rsid w:val="00D5610D"/>
    <w:rsid w:val="00EC4BEA"/>
    <w:rsid w:val="00EE72F8"/>
    <w:rsid w:val="00F06DC3"/>
    <w:rsid w:val="00F22F15"/>
    <w:rsid w:val="00F93C9E"/>
    <w:rsid w:val="1D64775D"/>
    <w:rsid w:val="49BE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80E4"/>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ugwise.org.uk/factsheets-and-infograph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angegrowlive.org/positive-choices-covent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2" ma:contentTypeDescription="Create a new document." ma:contentTypeScope="" ma:versionID="5a315123873c22405cc7ba061a15066f">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1d9d391d425fbd2e37269cfdd9c5341e"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B3B38-1D05-4BA8-B069-0096C3F91E5D}">
  <ds:schemaRefs>
    <ds:schemaRef ds:uri="http://schemas.microsoft.com/office/2006/metadata/properties"/>
    <ds:schemaRef ds:uri="http://schemas.microsoft.com/office/infopath/2007/PartnerControls"/>
    <ds:schemaRef ds:uri="0f78749b-2840-43b7-bf5e-8cc8e05d7245"/>
  </ds:schemaRefs>
</ds:datastoreItem>
</file>

<file path=customXml/itemProps2.xml><?xml version="1.0" encoding="utf-8"?>
<ds:datastoreItem xmlns:ds="http://schemas.openxmlformats.org/officeDocument/2006/customXml" ds:itemID="{18D849E7-9520-4D1F-9378-CDFD1163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DB75E-5FAB-4E53-AC9F-8FD63A6D5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Company>Change Grow Live</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8</cp:revision>
  <dcterms:created xsi:type="dcterms:W3CDTF">2020-01-23T12:52:00Z</dcterms:created>
  <dcterms:modified xsi:type="dcterms:W3CDTF">2021-06-17T10:10:00Z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719000</vt:r8>
  </property>
  <property fmtid="{D5CDD505-2E9C-101B-9397-08002B2CF9AE}" pid="4" name="TaxKeyword">
    <vt:lpwstr/>
  </property>
</Properties>
</file>