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90" w:tblpY="200"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3"/>
      </w:tblGrid>
      <w:tr w:rsidR="002249D5" w:rsidRPr="002249D5" w:rsidTr="00A13B5C">
        <w:trPr>
          <w:trHeight w:val="80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</w:tcPr>
          <w:p w:rsidR="002249D5" w:rsidRPr="002249D5" w:rsidRDefault="002249D5" w:rsidP="002249D5">
            <w:pPr>
              <w:ind w:right="-1054"/>
              <w:rPr>
                <w:rFonts w:eastAsia="Calibri" w:cs="Times New Roman"/>
                <w:bCs/>
                <w:sz w:val="18"/>
                <w:szCs w:val="18"/>
                <w:lang w:eastAsia="en-GB"/>
              </w:rPr>
            </w:pPr>
          </w:p>
        </w:tc>
      </w:tr>
    </w:tbl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8"/>
        <w:gridCol w:w="266"/>
        <w:gridCol w:w="253"/>
        <w:gridCol w:w="526"/>
        <w:gridCol w:w="20"/>
        <w:gridCol w:w="28"/>
        <w:gridCol w:w="14"/>
        <w:gridCol w:w="819"/>
        <w:gridCol w:w="30"/>
        <w:gridCol w:w="682"/>
        <w:gridCol w:w="10"/>
        <w:gridCol w:w="156"/>
        <w:gridCol w:w="270"/>
        <w:gridCol w:w="290"/>
        <w:gridCol w:w="194"/>
        <w:gridCol w:w="236"/>
        <w:gridCol w:w="436"/>
        <w:gridCol w:w="412"/>
        <w:gridCol w:w="29"/>
        <w:gridCol w:w="171"/>
        <w:gridCol w:w="570"/>
        <w:gridCol w:w="367"/>
        <w:gridCol w:w="279"/>
        <w:gridCol w:w="15"/>
        <w:gridCol w:w="594"/>
        <w:gridCol w:w="101"/>
        <w:gridCol w:w="279"/>
        <w:gridCol w:w="155"/>
        <w:gridCol w:w="8"/>
        <w:gridCol w:w="407"/>
        <w:gridCol w:w="84"/>
        <w:gridCol w:w="482"/>
        <w:gridCol w:w="265"/>
        <w:gridCol w:w="654"/>
        <w:gridCol w:w="58"/>
        <w:gridCol w:w="12"/>
        <w:gridCol w:w="862"/>
        <w:gridCol w:w="6"/>
      </w:tblGrid>
      <w:tr w:rsidR="002249D5" w:rsidRPr="002249D5" w:rsidTr="007E6F02">
        <w:trPr>
          <w:trHeight w:hRule="exact" w:val="373"/>
          <w:jc w:val="center"/>
        </w:trPr>
        <w:tc>
          <w:tcPr>
            <w:tcW w:w="106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  <w:t>ReferrAL TYPE</w:t>
            </w:r>
          </w:p>
        </w:tc>
      </w:tr>
      <w:tr w:rsidR="002249D5" w:rsidRPr="002249D5" w:rsidTr="007E6F02">
        <w:trPr>
          <w:gridAfter w:val="1"/>
          <w:wAfter w:w="5" w:type="dxa"/>
          <w:trHeight w:hRule="exact" w:val="974"/>
          <w:jc w:val="center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Prison</w:t>
            </w:r>
          </w:p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Referral</w:t>
            </w: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DRR Referral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ATR referral</w:t>
            </w:r>
          </w:p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:rsidR="002249D5" w:rsidRPr="002249D5" w:rsidRDefault="002249D5" w:rsidP="002249D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Court </w:t>
            </w: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Referral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Conditional</w:t>
            </w: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Caution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PPO/ </w:t>
            </w: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Testing on Licence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Required Assessment/Follow up</w:t>
            </w: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Children’s Services </w:t>
            </w: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proofErr w:type="spellStart"/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Self Referral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ind w:left="506" w:hanging="506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   GP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ind w:left="1868" w:hanging="1868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Social </w:t>
            </w:r>
          </w:p>
          <w:p w:rsidR="002249D5" w:rsidRPr="002249D5" w:rsidRDefault="002249D5" w:rsidP="002249D5">
            <w:pPr>
              <w:ind w:left="1868" w:hanging="1868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Services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Alcohol Services</w:t>
            </w:r>
          </w:p>
        </w:tc>
      </w:tr>
      <w:tr w:rsidR="002249D5" w:rsidRPr="002249D5" w:rsidTr="007E6F02">
        <w:trPr>
          <w:gridAfter w:val="1"/>
          <w:wAfter w:w="5" w:type="dxa"/>
          <w:trHeight w:hRule="exact" w:val="286"/>
          <w:jc w:val="center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jc w:val="center"/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>□</w:t>
            </w: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jc w:val="center"/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>□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>□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>□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>□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 xml:space="preserve">   □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rPr>
                <w:rFonts w:ascii="Times New Roman" w:eastAsia="Calibri" w:hAnsi="Times New Roman" w:cs="Times New Roman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 xml:space="preserve">         □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jc w:val="center"/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>□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 xml:space="preserve">□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9D5" w:rsidRPr="002249D5" w:rsidRDefault="002249D5" w:rsidP="002249D5">
            <w:pPr>
              <w:rPr>
                <w:rFonts w:ascii="Times New Roman" w:eastAsia="Calibri" w:hAnsi="Times New Roman" w:cs="Times New Roman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 xml:space="preserve">    □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9D5" w:rsidRPr="002249D5" w:rsidRDefault="002249D5" w:rsidP="002249D5">
            <w:pPr>
              <w:rPr>
                <w:rFonts w:ascii="Times New Roman" w:eastAsia="Calibri" w:hAnsi="Times New Roman" w:cs="Times New Roman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 xml:space="preserve">      □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9D5" w:rsidRPr="002249D5" w:rsidRDefault="002249D5" w:rsidP="002249D5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GB"/>
              </w:rPr>
            </w:pPr>
            <w:r w:rsidRPr="002249D5">
              <w:rPr>
                <w:rFonts w:ascii="Times New Roman" w:eastAsia="Calibri" w:hAnsi="Times New Roman" w:cs="Tahoma"/>
                <w:sz w:val="16"/>
                <w:szCs w:val="24"/>
                <w:lang w:eastAsia="en-GB"/>
              </w:rPr>
              <w:t>□</w:t>
            </w:r>
          </w:p>
        </w:tc>
      </w:tr>
      <w:tr w:rsidR="002249D5" w:rsidRPr="002249D5" w:rsidTr="007E6F02">
        <w:trPr>
          <w:trHeight w:hRule="exact" w:val="366"/>
          <w:jc w:val="center"/>
        </w:trPr>
        <w:tc>
          <w:tcPr>
            <w:tcW w:w="10618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Other  (please specify) _________________________________Date of sentence and court __________________________________________</w:t>
            </w:r>
          </w:p>
        </w:tc>
      </w:tr>
      <w:tr w:rsidR="002249D5" w:rsidRPr="002249D5" w:rsidTr="007E6F02">
        <w:trPr>
          <w:trHeight w:hRule="exact" w:val="373"/>
          <w:jc w:val="center"/>
        </w:trPr>
        <w:tc>
          <w:tcPr>
            <w:tcW w:w="10618" w:type="dxa"/>
            <w:gridSpan w:val="38"/>
            <w:tcBorders>
              <w:top w:val="single" w:sz="4" w:space="0" w:color="000000"/>
            </w:tcBorders>
            <w:shd w:val="clear" w:color="auto" w:fill="A6A6A6"/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  <w:t>Service User Information</w:t>
            </w:r>
          </w:p>
        </w:tc>
      </w:tr>
      <w:tr w:rsidR="002249D5" w:rsidRPr="002249D5" w:rsidTr="007E6F02">
        <w:trPr>
          <w:trHeight w:hRule="exact" w:val="329"/>
          <w:jc w:val="center"/>
        </w:trPr>
        <w:tc>
          <w:tcPr>
            <w:tcW w:w="1648" w:type="dxa"/>
            <w:gridSpan w:val="5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Client Name</w:t>
            </w:r>
          </w:p>
        </w:tc>
        <w:tc>
          <w:tcPr>
            <w:tcW w:w="4994" w:type="dxa"/>
            <w:gridSpan w:val="18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8"/>
                <w:szCs w:val="18"/>
                <w:lang w:eastAsia="en-GB"/>
              </w:rPr>
              <w:t>DOB</w:t>
            </w:r>
          </w:p>
        </w:tc>
        <w:tc>
          <w:tcPr>
            <w:tcW w:w="2831" w:type="dxa"/>
            <w:gridSpan w:val="10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2249D5" w:rsidRPr="002249D5" w:rsidTr="007E6F02">
        <w:trPr>
          <w:trHeight w:hRule="exact" w:val="577"/>
          <w:jc w:val="center"/>
        </w:trPr>
        <w:tc>
          <w:tcPr>
            <w:tcW w:w="1648" w:type="dxa"/>
            <w:gridSpan w:val="5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Address </w:t>
            </w:r>
          </w:p>
        </w:tc>
        <w:tc>
          <w:tcPr>
            <w:tcW w:w="5009" w:type="dxa"/>
            <w:gridSpan w:val="19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Telephone</w:t>
            </w:r>
          </w:p>
        </w:tc>
        <w:tc>
          <w:tcPr>
            <w:tcW w:w="2823" w:type="dxa"/>
            <w:gridSpan w:val="9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2249D5" w:rsidRPr="002249D5" w:rsidTr="007E6F02">
        <w:trPr>
          <w:trHeight w:hRule="exact" w:val="418"/>
          <w:jc w:val="center"/>
        </w:trPr>
        <w:tc>
          <w:tcPr>
            <w:tcW w:w="1648" w:type="dxa"/>
            <w:gridSpan w:val="5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GP Name &amp; Address</w:t>
            </w:r>
          </w:p>
        </w:tc>
        <w:tc>
          <w:tcPr>
            <w:tcW w:w="5009" w:type="dxa"/>
            <w:gridSpan w:val="19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>GP Tel. No.</w:t>
            </w:r>
          </w:p>
        </w:tc>
        <w:tc>
          <w:tcPr>
            <w:tcW w:w="2823" w:type="dxa"/>
            <w:gridSpan w:val="9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2249D5" w:rsidRPr="002249D5" w:rsidTr="007E6F02">
        <w:trPr>
          <w:trHeight w:hRule="exact" w:val="373"/>
          <w:jc w:val="center"/>
        </w:trPr>
        <w:tc>
          <w:tcPr>
            <w:tcW w:w="10618" w:type="dxa"/>
            <w:gridSpan w:val="38"/>
            <w:tcBorders>
              <w:top w:val="nil"/>
              <w:bottom w:val="single" w:sz="4" w:space="0" w:color="000000"/>
            </w:tcBorders>
            <w:shd w:val="clear" w:color="auto" w:fill="A6A6A6"/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  <w:t>DIVERSITY MONITORING</w:t>
            </w:r>
            <w:r w:rsidRPr="002249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2249D5" w:rsidRPr="002249D5" w:rsidTr="007E6F02">
        <w:trPr>
          <w:trHeight w:val="164"/>
          <w:jc w:val="center"/>
        </w:trPr>
        <w:tc>
          <w:tcPr>
            <w:tcW w:w="10618" w:type="dxa"/>
            <w:gridSpan w:val="3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r w:rsidRPr="002249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Ethnic Origin</w:t>
            </w:r>
          </w:p>
        </w:tc>
      </w:tr>
      <w:tr w:rsidR="002249D5" w:rsidRPr="002249D5" w:rsidTr="007E6F02">
        <w:trPr>
          <w:gridAfter w:val="1"/>
          <w:wAfter w:w="6" w:type="dxa"/>
          <w:trHeight w:val="650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White -British 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ind w:left="-86" w:right="6" w:firstLine="86"/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 White -   </w:t>
            </w:r>
            <w:proofErr w:type="spellStart"/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Ir</w:t>
            </w:r>
            <w:proofErr w:type="spellEnd"/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 Irish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White -Other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Mixed -White and Black </w:t>
            </w:r>
            <w:smartTag w:uri="urn:schemas-microsoft-com:office:smarttags" w:element="place">
              <w:r w:rsidRPr="002249D5">
                <w:rPr>
                  <w:rFonts w:ascii="Tahoma" w:eastAsia="Times New Roman" w:hAnsi="Tahoma" w:cs="Times New Roman"/>
                  <w:sz w:val="12"/>
                  <w:szCs w:val="12"/>
                  <w:lang w:val="en-US"/>
                </w:rPr>
                <w:t>Caribbean</w:t>
              </w:r>
            </w:smartTag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Mixed – White and Black </w:t>
            </w:r>
          </w:p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African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Mixed – White and Asian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Mixed -Other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Asian or Asian British - Indian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Asian or Asian British - Pakistani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Asian or </w:t>
            </w:r>
          </w:p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Asian </w:t>
            </w:r>
          </w:p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British - Bangladeshi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Asian or Asian British - Other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Black or Black </w:t>
            </w:r>
          </w:p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British -</w:t>
            </w:r>
            <w:smartTag w:uri="urn:schemas-microsoft-com:office:smarttags" w:element="place">
              <w:r w:rsidRPr="002249D5">
                <w:rPr>
                  <w:rFonts w:ascii="Tahoma" w:eastAsia="Times New Roman" w:hAnsi="Tahoma" w:cs="Times New Roman"/>
                  <w:sz w:val="12"/>
                  <w:szCs w:val="12"/>
                  <w:lang w:val="en-US"/>
                </w:rPr>
                <w:t>Caribbean</w:t>
              </w:r>
            </w:smartTag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Black or Black British - African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Black or Black British - Other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Chinese or other ethnic group - Chinese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Chinese or other ethnic group – Other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Not Stated</w:t>
            </w:r>
          </w:p>
        </w:tc>
      </w:tr>
      <w:tr w:rsidR="002249D5" w:rsidRPr="002249D5" w:rsidTr="007E6F02">
        <w:trPr>
          <w:gridAfter w:val="1"/>
          <w:wAfter w:w="6" w:type="dxa"/>
          <w:trHeight w:val="168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</w:tr>
      <w:tr w:rsidR="002249D5" w:rsidRPr="002249D5" w:rsidTr="007E6F02">
        <w:trPr>
          <w:trHeight w:val="211"/>
          <w:jc w:val="center"/>
        </w:trPr>
        <w:tc>
          <w:tcPr>
            <w:tcW w:w="6363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Religion</w:t>
            </w:r>
          </w:p>
        </w:tc>
        <w:tc>
          <w:tcPr>
            <w:tcW w:w="4255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Previously treated </w:t>
            </w:r>
          </w:p>
        </w:tc>
      </w:tr>
      <w:tr w:rsidR="002249D5" w:rsidRPr="002249D5" w:rsidTr="007E6F02">
        <w:trPr>
          <w:gridAfter w:val="1"/>
          <w:wAfter w:w="4" w:type="dxa"/>
          <w:trHeight w:val="20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No religion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 Christian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  Catholic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      Buddhist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  Hindu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Jewish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Muslim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 xml:space="preserve">   Sikh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Atheist/ agnostic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Any other       religion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2"/>
                <w:szCs w:val="12"/>
                <w:lang w:val="en-US"/>
              </w:rPr>
              <w:t>Not stated</w:t>
            </w:r>
          </w:p>
        </w:tc>
        <w:tc>
          <w:tcPr>
            <w:tcW w:w="425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sz w:val="18"/>
                <w:lang w:val="en-US"/>
              </w:rPr>
              <w:t xml:space="preserve"> Yes     </w:t>
            </w: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 xml:space="preserve">□                           </w:t>
            </w:r>
            <w:r w:rsidRPr="002249D5">
              <w:rPr>
                <w:rFonts w:ascii="Tahoma" w:eastAsia="Times New Roman" w:hAnsi="Tahoma" w:cs="Times New Roman"/>
                <w:sz w:val="18"/>
                <w:lang w:val="en-US"/>
              </w:rPr>
              <w:t xml:space="preserve">No        </w:t>
            </w: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 xml:space="preserve">□                           </w:t>
            </w:r>
          </w:p>
        </w:tc>
      </w:tr>
      <w:tr w:rsidR="002249D5" w:rsidRPr="002249D5" w:rsidTr="007E6F02">
        <w:trPr>
          <w:gridAfter w:val="1"/>
          <w:wAfter w:w="4" w:type="dxa"/>
          <w:trHeight w:val="154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jc w:val="center"/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ahoma"/>
                <w:b/>
                <w:caps/>
                <w:color w:val="000000"/>
                <w:sz w:val="18"/>
                <w:lang w:val="en-US"/>
              </w:rPr>
              <w:t>□</w:t>
            </w:r>
          </w:p>
        </w:tc>
        <w:tc>
          <w:tcPr>
            <w:tcW w:w="4255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sz w:val="18"/>
                <w:lang w:val="en-US"/>
              </w:rPr>
            </w:pPr>
          </w:p>
        </w:tc>
      </w:tr>
      <w:tr w:rsidR="002249D5" w:rsidRPr="002249D5" w:rsidTr="007E6F02">
        <w:trPr>
          <w:trHeight w:hRule="exact" w:val="373"/>
          <w:jc w:val="center"/>
        </w:trPr>
        <w:tc>
          <w:tcPr>
            <w:tcW w:w="10618" w:type="dxa"/>
            <w:gridSpan w:val="38"/>
            <w:tcBorders>
              <w:top w:val="single" w:sz="4" w:space="0" w:color="000000"/>
              <w:bottom w:val="nil"/>
            </w:tcBorders>
            <w:shd w:val="clear" w:color="auto" w:fill="A6A6A6"/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  <w:t>Referral Information</w:t>
            </w:r>
          </w:p>
        </w:tc>
      </w:tr>
      <w:tr w:rsidR="002249D5" w:rsidRPr="002249D5" w:rsidTr="007E6F02">
        <w:trPr>
          <w:trHeight w:val="373"/>
          <w:jc w:val="center"/>
        </w:trPr>
        <w:tc>
          <w:tcPr>
            <w:tcW w:w="3948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6"/>
                <w:lang w:eastAsia="en-GB"/>
              </w:rPr>
              <w:t>Problematic Alcohol use (</w:t>
            </w:r>
            <w:r w:rsidRPr="002249D5">
              <w:rPr>
                <w:rFonts w:ascii="Arial" w:eastAsia="Calibri" w:hAnsi="Arial" w:cs="Arial"/>
                <w:b/>
                <w:sz w:val="14"/>
                <w:szCs w:val="16"/>
                <w:lang w:eastAsia="en-GB"/>
              </w:rPr>
              <w:t>including AUDIT score</w:t>
            </w:r>
            <w:r w:rsidRPr="002249D5">
              <w:rPr>
                <w:rFonts w:ascii="Arial" w:eastAsia="Calibri" w:hAnsi="Arial" w:cs="Arial"/>
                <w:sz w:val="14"/>
                <w:szCs w:val="16"/>
                <w:lang w:eastAsia="en-GB"/>
              </w:rPr>
              <w:t>)</w:t>
            </w:r>
          </w:p>
        </w:tc>
        <w:tc>
          <w:tcPr>
            <w:tcW w:w="6670" w:type="dxa"/>
            <w:gridSpan w:val="24"/>
            <w:tcBorders>
              <w:top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2249D5" w:rsidRPr="002249D5" w:rsidTr="007E6F02">
        <w:trPr>
          <w:trHeight w:val="372"/>
          <w:jc w:val="center"/>
        </w:trPr>
        <w:tc>
          <w:tcPr>
            <w:tcW w:w="3948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6"/>
                <w:lang w:eastAsia="en-GB"/>
              </w:rPr>
              <w:t>Problematic drug use (including OTC)</w:t>
            </w:r>
          </w:p>
        </w:tc>
        <w:tc>
          <w:tcPr>
            <w:tcW w:w="6670" w:type="dxa"/>
            <w:gridSpan w:val="24"/>
            <w:tcBorders>
              <w:top w:val="nil"/>
            </w:tcBorders>
            <w:shd w:val="clear" w:color="auto" w:fill="auto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2249D5" w:rsidRPr="002249D5" w:rsidTr="007E6F02">
        <w:trPr>
          <w:trHeight w:hRule="exact" w:val="373"/>
          <w:jc w:val="center"/>
        </w:trPr>
        <w:tc>
          <w:tcPr>
            <w:tcW w:w="10618" w:type="dxa"/>
            <w:gridSpan w:val="38"/>
            <w:tcBorders>
              <w:top w:val="nil"/>
            </w:tcBorders>
            <w:shd w:val="clear" w:color="auto" w:fill="A6A6A6"/>
            <w:vAlign w:val="center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  <w:t>Referral source Information</w:t>
            </w:r>
          </w:p>
        </w:tc>
      </w:tr>
      <w:tr w:rsidR="002249D5" w:rsidRPr="002249D5" w:rsidTr="007E6F02">
        <w:trPr>
          <w:trHeight w:hRule="exact" w:val="348"/>
          <w:jc w:val="center"/>
        </w:trPr>
        <w:tc>
          <w:tcPr>
            <w:tcW w:w="1677" w:type="dxa"/>
            <w:gridSpan w:val="6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6"/>
                <w:lang w:eastAsia="en-GB"/>
              </w:rPr>
              <w:t>Referrer’s Name</w:t>
            </w:r>
          </w:p>
        </w:tc>
        <w:tc>
          <w:tcPr>
            <w:tcW w:w="4965" w:type="dxa"/>
            <w:gridSpan w:val="17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6"/>
                <w:lang w:eastAsia="en-GB"/>
              </w:rPr>
              <w:t>Telephone</w:t>
            </w:r>
          </w:p>
        </w:tc>
        <w:tc>
          <w:tcPr>
            <w:tcW w:w="2986" w:type="dxa"/>
            <w:gridSpan w:val="11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</w:tc>
      </w:tr>
      <w:tr w:rsidR="002249D5" w:rsidRPr="002249D5" w:rsidTr="007E6F02">
        <w:trPr>
          <w:trHeight w:hRule="exact" w:val="398"/>
          <w:jc w:val="center"/>
        </w:trPr>
        <w:tc>
          <w:tcPr>
            <w:tcW w:w="1677" w:type="dxa"/>
            <w:gridSpan w:val="6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6"/>
                <w:lang w:eastAsia="en-GB"/>
              </w:rPr>
              <w:t>Organisation</w:t>
            </w:r>
          </w:p>
        </w:tc>
        <w:tc>
          <w:tcPr>
            <w:tcW w:w="4965" w:type="dxa"/>
            <w:gridSpan w:val="17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6"/>
                <w:lang w:eastAsia="en-GB"/>
              </w:rPr>
              <w:t>Fax</w:t>
            </w:r>
          </w:p>
        </w:tc>
        <w:tc>
          <w:tcPr>
            <w:tcW w:w="2986" w:type="dxa"/>
            <w:gridSpan w:val="11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</w:tc>
      </w:tr>
      <w:tr w:rsidR="002249D5" w:rsidRPr="002249D5" w:rsidTr="007E6F02">
        <w:trPr>
          <w:trHeight w:hRule="exact" w:val="398"/>
          <w:jc w:val="center"/>
        </w:trPr>
        <w:tc>
          <w:tcPr>
            <w:tcW w:w="1677" w:type="dxa"/>
            <w:gridSpan w:val="6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986" w:type="dxa"/>
            <w:gridSpan w:val="11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</w:tc>
      </w:tr>
      <w:tr w:rsidR="002249D5" w:rsidRPr="002249D5" w:rsidTr="007E6F02">
        <w:trPr>
          <w:trHeight w:hRule="exact" w:val="393"/>
          <w:jc w:val="center"/>
        </w:trPr>
        <w:tc>
          <w:tcPr>
            <w:tcW w:w="1677" w:type="dxa"/>
            <w:gridSpan w:val="6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6"/>
                <w:lang w:eastAsia="en-GB"/>
              </w:rPr>
              <w:t>Address</w:t>
            </w:r>
          </w:p>
        </w:tc>
        <w:tc>
          <w:tcPr>
            <w:tcW w:w="4965" w:type="dxa"/>
            <w:gridSpan w:val="17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6"/>
                <w:lang w:eastAsia="en-GB"/>
              </w:rPr>
              <w:t>Email</w:t>
            </w: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986" w:type="dxa"/>
            <w:gridSpan w:val="11"/>
            <w:vAlign w:val="center"/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XSpec="center" w:tblpY="162"/>
        <w:tblW w:w="6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84"/>
        <w:gridCol w:w="3422"/>
        <w:gridCol w:w="3030"/>
        <w:gridCol w:w="1778"/>
      </w:tblGrid>
      <w:tr w:rsidR="002249D5" w:rsidRPr="002249D5" w:rsidTr="002249D5">
        <w:trPr>
          <w:trHeight w:hRule="exact" w:val="428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A6A6A6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  <w:t xml:space="preserve">Priorty/risk management </w:t>
            </w:r>
          </w:p>
        </w:tc>
      </w:tr>
      <w:tr w:rsidR="002249D5" w:rsidRPr="002249D5" w:rsidTr="002249D5">
        <w:trPr>
          <w:trHeight w:val="511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Mental Health 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>Housing/Homeless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</w:t>
            </w:r>
          </w:p>
        </w:tc>
      </w:tr>
      <w:tr w:rsidR="002249D5" w:rsidRPr="002249D5" w:rsidTr="002249D5">
        <w:trPr>
          <w:trHeight w:hRule="exact" w:val="464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Child Protection / Children’s Services 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>Domestic Violence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</w:t>
            </w:r>
          </w:p>
        </w:tc>
      </w:tr>
      <w:tr w:rsidR="002249D5" w:rsidRPr="002249D5" w:rsidTr="002249D5">
        <w:trPr>
          <w:trHeight w:hRule="exact" w:val="472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>Pregnant</w:t>
            </w: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>Vulnerable Adult/Safeguarding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</w:t>
            </w:r>
          </w:p>
        </w:tc>
      </w:tr>
      <w:tr w:rsidR="002249D5" w:rsidRPr="002249D5" w:rsidTr="002249D5">
        <w:trPr>
          <w:trHeight w:hRule="exact" w:val="463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>IV User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>Sex Worker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</w:t>
            </w:r>
          </w:p>
        </w:tc>
      </w:tr>
      <w:tr w:rsidR="002249D5" w:rsidRPr="002249D5" w:rsidTr="002249D5">
        <w:trPr>
          <w:trHeight w:hRule="exact" w:val="470"/>
          <w:tblHeader/>
        </w:trPr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Children under age of 5 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    Children’s Ages...................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>Client consent  for CGL to contact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</w:p>
          <w:p w:rsidR="002249D5" w:rsidRPr="002249D5" w:rsidRDefault="002249D5" w:rsidP="002249D5">
            <w:pPr>
              <w:rPr>
                <w:rFonts w:ascii="Arial" w:eastAsia="Calibri" w:hAnsi="Arial" w:cs="Arial"/>
                <w:sz w:val="14"/>
                <w:szCs w:val="18"/>
                <w:lang w:eastAsia="en-GB"/>
              </w:rPr>
            </w:pP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Yes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 xml:space="preserve">□   </w:t>
            </w:r>
            <w:r w:rsidRPr="002249D5">
              <w:rPr>
                <w:rFonts w:ascii="Arial" w:eastAsia="Calibri" w:hAnsi="Arial" w:cs="Arial"/>
                <w:sz w:val="14"/>
                <w:szCs w:val="18"/>
                <w:lang w:eastAsia="en-GB"/>
              </w:rPr>
              <w:t xml:space="preserve"> No </w:t>
            </w:r>
            <w:r w:rsidRPr="002249D5">
              <w:rPr>
                <w:rFonts w:ascii="Times New Roman" w:eastAsia="Calibri" w:hAnsi="Times New Roman" w:cs="Tahoma"/>
                <w:sz w:val="14"/>
                <w:szCs w:val="24"/>
                <w:lang w:eastAsia="en-GB"/>
              </w:rPr>
              <w:t>□</w:t>
            </w:r>
          </w:p>
        </w:tc>
      </w:tr>
      <w:tr w:rsidR="002249D5" w:rsidRPr="002249D5" w:rsidTr="002249D5">
        <w:trPr>
          <w:trHeight w:hRule="exact" w:val="441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A6A6A6"/>
          </w:tcPr>
          <w:p w:rsidR="002249D5" w:rsidRPr="002249D5" w:rsidRDefault="002249D5" w:rsidP="002249D5">
            <w:pPr>
              <w:tabs>
                <w:tab w:val="left" w:pos="7185"/>
              </w:tabs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</w:pPr>
            <w:r w:rsidRPr="002249D5">
              <w:rPr>
                <w:rFonts w:ascii="Tahoma" w:eastAsia="Times New Roman" w:hAnsi="Tahoma" w:cs="Times New Roman"/>
                <w:b/>
                <w:caps/>
                <w:color w:val="FFFFFF"/>
                <w:sz w:val="18"/>
                <w:lang w:val="en-US"/>
              </w:rPr>
              <w:t>Any other information (Please indicate any known risks)</w:t>
            </w:r>
          </w:p>
        </w:tc>
      </w:tr>
    </w:tbl>
    <w:p w:rsidR="00003814" w:rsidRDefault="00003814" w:rsidP="00003814"/>
    <w:sectPr w:rsidR="00003814" w:rsidSect="00964A29">
      <w:headerReference w:type="default" r:id="rId11"/>
      <w:pgSz w:w="11900" w:h="16840"/>
      <w:pgMar w:top="2079" w:right="1440" w:bottom="851" w:left="1440" w:header="72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70" w:rsidRDefault="00DD6E70" w:rsidP="00964A29">
      <w:r>
        <w:separator/>
      </w:r>
    </w:p>
  </w:endnote>
  <w:endnote w:type="continuationSeparator" w:id="0">
    <w:p w:rsidR="00DD6E70" w:rsidRDefault="00DD6E70" w:rsidP="009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70" w:rsidRDefault="00DD6E70" w:rsidP="00964A29">
      <w:r>
        <w:separator/>
      </w:r>
    </w:p>
  </w:footnote>
  <w:footnote w:type="continuationSeparator" w:id="0">
    <w:p w:rsidR="00DD6E70" w:rsidRDefault="00DD6E70" w:rsidP="0096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13" w:rsidRPr="0084011F" w:rsidRDefault="0084011F" w:rsidP="0084011F">
    <w:pPr>
      <w:pStyle w:val="Header"/>
    </w:pPr>
    <w:r w:rsidRPr="0084011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1240DC" wp14:editId="5A5BCD03">
          <wp:simplePos x="0" y="0"/>
          <wp:positionH relativeFrom="page">
            <wp:align>right</wp:align>
          </wp:positionH>
          <wp:positionV relativeFrom="paragraph">
            <wp:posOffset>-425669</wp:posOffset>
          </wp:positionV>
          <wp:extent cx="7527317" cy="10641724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317" cy="1064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5D7"/>
    <w:multiLevelType w:val="hybridMultilevel"/>
    <w:tmpl w:val="B47C9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34697"/>
    <w:multiLevelType w:val="hybridMultilevel"/>
    <w:tmpl w:val="9424A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9294A"/>
    <w:multiLevelType w:val="hybridMultilevel"/>
    <w:tmpl w:val="DA6ABD94"/>
    <w:lvl w:ilvl="0" w:tplc="699607D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5C1A6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D16AEB"/>
    <w:multiLevelType w:val="multilevel"/>
    <w:tmpl w:val="68921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C1A6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F03EA"/>
    <w:multiLevelType w:val="hybridMultilevel"/>
    <w:tmpl w:val="A61AD274"/>
    <w:lvl w:ilvl="0" w:tplc="1B8E7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C1A6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C2565"/>
    <w:multiLevelType w:val="hybridMultilevel"/>
    <w:tmpl w:val="8A3A6CB4"/>
    <w:lvl w:ilvl="0" w:tplc="1B8E7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C1A6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3"/>
    <w:rsid w:val="00003814"/>
    <w:rsid w:val="001424D3"/>
    <w:rsid w:val="001E6BB9"/>
    <w:rsid w:val="002142AE"/>
    <w:rsid w:val="002249D5"/>
    <w:rsid w:val="002B46F3"/>
    <w:rsid w:val="002D40B0"/>
    <w:rsid w:val="002E2B16"/>
    <w:rsid w:val="003336EB"/>
    <w:rsid w:val="003D2E93"/>
    <w:rsid w:val="00400B05"/>
    <w:rsid w:val="004053A3"/>
    <w:rsid w:val="00443B88"/>
    <w:rsid w:val="004A09C4"/>
    <w:rsid w:val="004F62AE"/>
    <w:rsid w:val="00542798"/>
    <w:rsid w:val="005745F1"/>
    <w:rsid w:val="00581696"/>
    <w:rsid w:val="005D4BC7"/>
    <w:rsid w:val="00671413"/>
    <w:rsid w:val="006818A0"/>
    <w:rsid w:val="006877E7"/>
    <w:rsid w:val="006D56B6"/>
    <w:rsid w:val="007A0EB8"/>
    <w:rsid w:val="007E1759"/>
    <w:rsid w:val="007E6F02"/>
    <w:rsid w:val="008327BF"/>
    <w:rsid w:val="0084011F"/>
    <w:rsid w:val="008A45CA"/>
    <w:rsid w:val="008C4E06"/>
    <w:rsid w:val="00964A29"/>
    <w:rsid w:val="009C01A1"/>
    <w:rsid w:val="00AD3F08"/>
    <w:rsid w:val="00AF2CDC"/>
    <w:rsid w:val="00C45CD2"/>
    <w:rsid w:val="00C95AF7"/>
    <w:rsid w:val="00CC377E"/>
    <w:rsid w:val="00CC4CA3"/>
    <w:rsid w:val="00CF4CBC"/>
    <w:rsid w:val="00DA19C8"/>
    <w:rsid w:val="00DA2B3C"/>
    <w:rsid w:val="00DD0D09"/>
    <w:rsid w:val="00DD6E70"/>
    <w:rsid w:val="00ED0AB2"/>
    <w:rsid w:val="00ED5896"/>
    <w:rsid w:val="00EE57CA"/>
    <w:rsid w:val="00F53B78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  <w15:chartTrackingRefBased/>
  <w15:docId w15:val="{8CEC4B76-B453-C942-9408-3807558F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29"/>
    <w:rPr>
      <w:rFonts w:ascii="Century Gothic" w:hAnsi="Century Goth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A29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A2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A29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413"/>
  </w:style>
  <w:style w:type="paragraph" w:styleId="Footer">
    <w:name w:val="footer"/>
    <w:basedOn w:val="Normal"/>
    <w:link w:val="FooterChar"/>
    <w:uiPriority w:val="99"/>
    <w:unhideWhenUsed/>
    <w:rsid w:val="00671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413"/>
  </w:style>
  <w:style w:type="table" w:styleId="TableGrid">
    <w:name w:val="Table Grid"/>
    <w:basedOn w:val="TableNormal"/>
    <w:uiPriority w:val="39"/>
    <w:rsid w:val="0068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4A29"/>
    <w:rPr>
      <w:rFonts w:ascii="Century Gothic" w:hAnsi="Century Gothic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4A29"/>
    <w:rPr>
      <w:rFonts w:ascii="Century Gothic" w:hAnsi="Century Gothi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4A29"/>
    <w:rPr>
      <w:rFonts w:ascii="Century Gothic" w:hAnsi="Century Gothic"/>
      <w:b/>
      <w:bCs/>
    </w:rPr>
  </w:style>
  <w:style w:type="paragraph" w:styleId="Revision">
    <w:name w:val="Revision"/>
    <w:hidden/>
    <w:uiPriority w:val="99"/>
    <w:semiHidden/>
    <w:rsid w:val="001E6BB9"/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45CA"/>
  </w:style>
  <w:style w:type="paragraph" w:styleId="ListParagraph">
    <w:name w:val="List Paragraph"/>
    <w:basedOn w:val="Normal"/>
    <w:uiPriority w:val="34"/>
    <w:rsid w:val="009C01A1"/>
    <w:pPr>
      <w:ind w:left="720"/>
      <w:contextualSpacing/>
    </w:pPr>
  </w:style>
  <w:style w:type="paragraph" w:customStyle="1" w:styleId="Bullets">
    <w:name w:val="Bullets"/>
    <w:basedOn w:val="ListParagraph"/>
    <w:qFormat/>
    <w:rsid w:val="00C95AF7"/>
    <w:pPr>
      <w:numPr>
        <w:numId w:val="5"/>
      </w:numPr>
    </w:pPr>
    <w:rPr>
      <w:shd w:val="clear" w:color="auto" w:fill="FFFFFF"/>
      <w:lang w:eastAsia="en-GB"/>
    </w:rPr>
  </w:style>
  <w:style w:type="paragraph" w:styleId="NoSpacing">
    <w:name w:val="No Spacing"/>
    <w:aliases w:val="Text"/>
    <w:uiPriority w:val="1"/>
    <w:rsid w:val="007E1759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e39e805d-5ff1-484c-9e42-d12da2297806">Official</Information_x0020_Classification>
    <Summary xmlns="e39e805d-5ff1-484c-9e42-d12da2297806" xsi:nil="true"/>
    <f8ef1381c730485aa1276495a5d1d537 xmlns="6ab8989b-0ba1-45ab-a2fa-382de9b915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c1c4ebe6-8755-4f36-9c46-1960d90bc6f6</TermId>
        </TermInfo>
      </Terms>
    </f8ef1381c730485aa1276495a5d1d537>
    <cf56732ec82e4dbbbda2e53279081807 xmlns="6ab8989b-0ba1-45ab-a2fa-382de9b9156d">
      <Terms xmlns="http://schemas.microsoft.com/office/infopath/2007/PartnerControls"/>
    </cf56732ec82e4dbbbda2e53279081807>
    <fd21eb698bb0483aafcc0098314de881 xmlns="6ab8989b-0ba1-45ab-a2fa-382de9b9156d">
      <Terms xmlns="http://schemas.microsoft.com/office/infopath/2007/PartnerControls"/>
    </fd21eb698bb0483aafcc0098314de881>
    <PublishingExpirationDate xmlns="http://schemas.microsoft.com/sharepoint/v3" xsi:nil="true"/>
    <TaxKeywordTaxHTField xmlns="6ab8989b-0ba1-45ab-a2fa-382de9b9156d">
      <Terms xmlns="http://schemas.microsoft.com/office/infopath/2007/PartnerControls"/>
    </TaxKeywordTaxHTField>
    <PublishingStartDate xmlns="http://schemas.microsoft.com/sharepoint/v3" xsi:nil="true"/>
    <TaxCatchAll xmlns="6ab8989b-0ba1-45ab-a2fa-382de9b9156d">
      <Value>1847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GL Intranet Document" ma:contentTypeID="0x01010051F2BFD3ADE3BA48A4FC25BD08A4B1F802004F488BD5C14D4A4B8F7783A4B716D7FE" ma:contentTypeVersion="21" ma:contentTypeDescription="Default document content type for all documents published on the intranet." ma:contentTypeScope="" ma:versionID="870500c2aa98e200c59da15f8c0767c9">
  <xsd:schema xmlns:xsd="http://www.w3.org/2001/XMLSchema" xmlns:xs="http://www.w3.org/2001/XMLSchema" xmlns:p="http://schemas.microsoft.com/office/2006/metadata/properties" xmlns:ns1="http://schemas.microsoft.com/sharepoint/v3" xmlns:ns2="e39e805d-5ff1-484c-9e42-d12da2297806" xmlns:ns3="6ab8989b-0ba1-45ab-a2fa-382de9b9156d" xmlns:ns4="a34f5799-1157-4c76-afad-85be00444ce7" targetNamespace="http://schemas.microsoft.com/office/2006/metadata/properties" ma:root="true" ma:fieldsID="030bb15092ea527d575bf6c26a999878" ns1:_="" ns2:_="" ns3:_="" ns4:_="">
    <xsd:import namespace="http://schemas.microsoft.com/sharepoint/v3"/>
    <xsd:import namespace="e39e805d-5ff1-484c-9e42-d12da2297806"/>
    <xsd:import namespace="6ab8989b-0ba1-45ab-a2fa-382de9b9156d"/>
    <xsd:import namespace="a34f5799-1157-4c76-afad-85be00444ce7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2:Summary" minOccurs="0"/>
                <xsd:element ref="ns3:f8ef1381c730485aa1276495a5d1d537" minOccurs="0"/>
                <xsd:element ref="ns3:TaxCatchAll" minOccurs="0"/>
                <xsd:element ref="ns3:TaxCatchAllLabel" minOccurs="0"/>
                <xsd:element ref="ns3:cf56732ec82e4dbbbda2e53279081807" minOccurs="0"/>
                <xsd:element ref="ns3:fd21eb698bb0483aafcc0098314de881" minOccurs="0"/>
                <xsd:element ref="ns3:TaxKeywordTaxHTFiel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e805d-5ff1-484c-9e42-d12da229780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Official" ma:description="Underpins the Information and Data Security Risk Management Policy" ma:format="Dropdown" ma:internalName="Information_x0020_Classification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  <xsd:element name="Summary" ma:index="9" nillable="true" ma:displayName="Summary" ma:description="The summary is the preview text that will be seen for this page on other site pages. For example on the department’s news and updates page or the homepage." ma:internalName="Summar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8989b-0ba1-45ab-a2fa-382de9b9156d" elementFormDefault="qualified">
    <xsd:import namespace="http://schemas.microsoft.com/office/2006/documentManagement/types"/>
    <xsd:import namespace="http://schemas.microsoft.com/office/infopath/2007/PartnerControls"/>
    <xsd:element name="f8ef1381c730485aa1276495a5d1d537" ma:index="10" ma:taxonomy="true" ma:internalName="f8ef1381c730485aa1276495a5d1d537" ma:taxonomyFieldName="Document_x0020_Type" ma:displayName="Document Type" ma:readOnly="false" ma:fieldId="{f8ef1381-c730-485a-a127-6495a5d1d537}" ma:taxonomyMulti="true" ma:sspId="90b69f95-b1ac-4ebf-9d8f-487b0bcfe957" ma:termSetId="92555d89-36a6-41f9-ac4b-542705cd24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b80de46-45c0-4f17-8d5a-f1cd6fbd34a0}" ma:internalName="TaxCatchAll" ma:showField="CatchAllData" ma:web="6ab8989b-0ba1-45ab-a2fa-382de9b91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b80de46-45c0-4f17-8d5a-f1cd6fbd34a0}" ma:internalName="TaxCatchAllLabel" ma:readOnly="true" ma:showField="CatchAllDataLabel" ma:web="6ab8989b-0ba1-45ab-a2fa-382de9b91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56732ec82e4dbbbda2e53279081807" ma:index="14" nillable="true" ma:taxonomy="true" ma:internalName="cf56732ec82e4dbbbda2e53279081807" ma:taxonomyFieldName="CGL_x0020_Service" ma:displayName="CGL Service" ma:readOnly="false" ma:fieldId="{cf56732e-c82e-4dbb-bda2-e53279081807}" ma:sspId="90b69f95-b1ac-4ebf-9d8f-487b0bcfe957" ma:termSetId="b49ca706-657f-4497-952f-fa3b134c94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1eb698bb0483aafcc0098314de881" ma:index="16" nillable="true" ma:taxonomy="true" ma:internalName="fd21eb698bb0483aafcc0098314de881" ma:taxonomyFieldName="Modalities" ma:displayName="Modalities" ma:readOnly="false" ma:fieldId="{fd21eb69-8bb0-483a-afcc-0098314de881}" ma:taxonomyMulti="true" ma:sspId="90b69f95-b1ac-4ebf-9d8f-487b0bcfe957" ma:termSetId="9f337a8f-4bf6-4cf1-ae33-5c5077f63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f5799-1157-4c76-afad-85be00444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B5D4C-D6E6-490F-8166-545F0300F7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ab8989b-0ba1-45ab-a2fa-382de9b915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4f5799-1157-4c76-afad-85be00444ce7"/>
    <ds:schemaRef ds:uri="e39e805d-5ff1-484c-9e42-d12da22978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807BF4-D290-4DF4-9F33-B94808CD6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9e805d-5ff1-484c-9e42-d12da2297806"/>
    <ds:schemaRef ds:uri="6ab8989b-0ba1-45ab-a2fa-382de9b9156d"/>
    <ds:schemaRef ds:uri="a34f5799-1157-4c76-afad-85be00444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A7C5E-25F1-4DBC-A899-A1EB2781E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3592C-F1B0-44B3-B84E-553C4919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E4D2EA44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Roy</dc:creator>
  <cp:keywords/>
  <dc:description/>
  <cp:lastModifiedBy>Stephen Miles</cp:lastModifiedBy>
  <cp:revision>3</cp:revision>
  <cp:lastPrinted>2020-01-10T13:03:00Z</cp:lastPrinted>
  <dcterms:created xsi:type="dcterms:W3CDTF">2020-01-21T13:17:00Z</dcterms:created>
  <dcterms:modified xsi:type="dcterms:W3CDTF">2020-01-21T13:23:00Z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0x01010051F2BFD3ADE3BA48A4FC25BD08A4B1F802004F488BD5C14D4A4B8F7783A4B716D7FE</vt:lpwstr>
  </property>
  <property fmtid="{D5CDD505-2E9C-101B-9397-08002B2CF9AE}" pid="3" name="TaxKeyword">
    <vt:lpwstr/>
  </property>
  <property fmtid="{D5CDD505-2E9C-101B-9397-08002B2CF9AE}" pid="4" name="CGL Service">
    <vt:lpwstr/>
  </property>
  <property fmtid="{D5CDD505-2E9C-101B-9397-08002B2CF9AE}" pid="5" name="Modalities">
    <vt:lpwstr/>
  </property>
  <property fmtid="{D5CDD505-2E9C-101B-9397-08002B2CF9AE}" pid="6" name="Document Type">
    <vt:lpwstr>1847;#Template|c1c4ebe6-8755-4f36-9c46-1960d90bc6f6</vt:lpwstr>
  </property>
</Properties>
</file>